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jc w:val="center"/>
        <w:rPr>
          <w:rFonts w:ascii="Arial" w:hAnsi="Arial" w:cs="Arial"/>
          <w:b/>
          <w:color w:val="auto"/>
          <w:sz w:val="32"/>
          <w:szCs w:val="32"/>
        </w:rPr>
      </w:pPr>
    </w:p>
    <w:p w:rsidR="00091583" w:rsidRDefault="00091583" w:rsidP="00091583">
      <w:pPr>
        <w:pStyle w:val="Default"/>
        <w:jc w:val="center"/>
        <w:rPr>
          <w:rFonts w:ascii="Arial" w:hAnsi="Arial" w:cs="Arial"/>
          <w:b/>
          <w:color w:val="auto"/>
          <w:sz w:val="32"/>
          <w:szCs w:val="32"/>
        </w:rPr>
      </w:pPr>
      <w:r>
        <w:rPr>
          <w:rFonts w:ascii="Arial" w:hAnsi="Arial" w:cs="Arial"/>
          <w:b/>
          <w:color w:val="auto"/>
          <w:sz w:val="32"/>
          <w:szCs w:val="32"/>
        </w:rPr>
        <w:t>UPUTE ZA PRIJAVITELJE</w:t>
      </w:r>
    </w:p>
    <w:p w:rsidR="00091583" w:rsidRDefault="00091583" w:rsidP="00091583">
      <w:pPr>
        <w:pStyle w:val="Default"/>
        <w:jc w:val="center"/>
        <w:rPr>
          <w:rFonts w:ascii="Arial" w:hAnsi="Arial" w:cs="Arial"/>
          <w:b/>
          <w:color w:val="auto"/>
          <w:sz w:val="32"/>
          <w:szCs w:val="32"/>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center"/>
        <w:rPr>
          <w:rFonts w:ascii="Arial" w:hAnsi="Arial" w:cs="Arial"/>
          <w:b/>
          <w:color w:val="auto"/>
          <w:sz w:val="32"/>
          <w:szCs w:val="32"/>
        </w:rPr>
      </w:pPr>
      <w:r>
        <w:rPr>
          <w:rFonts w:ascii="Arial" w:hAnsi="Arial" w:cs="Arial"/>
          <w:b/>
          <w:color w:val="auto"/>
          <w:sz w:val="32"/>
          <w:szCs w:val="32"/>
        </w:rPr>
        <w:t xml:space="preserve">ZA PREDLAGANJE JAVNIH POTREBA U SPORTU I TEHNIČKOJ </w:t>
      </w:r>
      <w:r w:rsidR="00664E15">
        <w:rPr>
          <w:rFonts w:ascii="Arial" w:hAnsi="Arial" w:cs="Arial"/>
          <w:b/>
          <w:color w:val="auto"/>
          <w:sz w:val="32"/>
          <w:szCs w:val="32"/>
        </w:rPr>
        <w:t>KULTURI GRADA CRIKVENICE ZA 201</w:t>
      </w:r>
      <w:r w:rsidR="00D37290">
        <w:rPr>
          <w:rFonts w:ascii="Arial" w:hAnsi="Arial" w:cs="Arial"/>
          <w:b/>
          <w:color w:val="auto"/>
          <w:sz w:val="32"/>
          <w:szCs w:val="32"/>
        </w:rPr>
        <w:t>8</w:t>
      </w:r>
      <w:r>
        <w:rPr>
          <w:rFonts w:ascii="Arial" w:hAnsi="Arial" w:cs="Arial"/>
          <w:b/>
          <w:color w:val="auto"/>
          <w:sz w:val="32"/>
          <w:szCs w:val="32"/>
        </w:rPr>
        <w:t>.G.</w:t>
      </w: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color w:val="auto"/>
        </w:rPr>
      </w:pPr>
      <w:r>
        <w:rPr>
          <w:rFonts w:ascii="Arial" w:hAnsi="Arial" w:cs="Arial"/>
          <w:color w:val="auto"/>
        </w:rPr>
        <w:t>Sadržaj:</w:t>
      </w: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PREDMET NATJE</w:t>
      </w:r>
      <w:r w:rsidR="00206685">
        <w:rPr>
          <w:rFonts w:ascii="Arial" w:hAnsi="Arial" w:cs="Arial"/>
          <w:color w:val="auto"/>
        </w:rPr>
        <w:t>ČAJA I OPĆE INFORMACIJE</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 3 - 4</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Zakonska osnova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Provedba natječaja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Ciljevi i opis natječaja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Područje natječaja</w:t>
      </w:r>
    </w:p>
    <w:p w:rsidR="00091583" w:rsidRDefault="00091583" w:rsidP="00091583">
      <w:pPr>
        <w:pStyle w:val="Default"/>
        <w:ind w:left="1080"/>
        <w:jc w:val="both"/>
        <w:rPr>
          <w:rFonts w:ascii="Arial" w:hAnsi="Arial" w:cs="Arial"/>
          <w:color w:val="auto"/>
        </w:rPr>
      </w:pP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KRITE</w:t>
      </w:r>
      <w:r w:rsidR="00206685">
        <w:rPr>
          <w:rFonts w:ascii="Arial" w:hAnsi="Arial" w:cs="Arial"/>
          <w:color w:val="auto"/>
        </w:rPr>
        <w:t>RIJI PRIHVATLJIVOSTI</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 4 - 5</w:t>
      </w:r>
    </w:p>
    <w:p w:rsidR="00091583" w:rsidRDefault="00091583" w:rsidP="00091583">
      <w:pPr>
        <w:pStyle w:val="Default"/>
        <w:ind w:left="360"/>
        <w:jc w:val="both"/>
        <w:rPr>
          <w:rFonts w:ascii="Arial" w:hAnsi="Arial" w:cs="Arial"/>
          <w:color w:val="auto"/>
        </w:rPr>
      </w:pPr>
      <w:r>
        <w:rPr>
          <w:rFonts w:ascii="Arial" w:hAnsi="Arial" w:cs="Arial"/>
          <w:color w:val="auto"/>
        </w:rPr>
        <w:t>2.1.    Prihvatljivi prijavitelji</w:t>
      </w:r>
    </w:p>
    <w:p w:rsidR="00091583" w:rsidRDefault="00091583" w:rsidP="00091583">
      <w:pPr>
        <w:pStyle w:val="Default"/>
        <w:ind w:left="360"/>
        <w:jc w:val="both"/>
        <w:rPr>
          <w:rFonts w:ascii="Arial" w:hAnsi="Arial" w:cs="Arial"/>
          <w:color w:val="auto"/>
        </w:rPr>
      </w:pPr>
      <w:r>
        <w:rPr>
          <w:rFonts w:ascii="Arial" w:hAnsi="Arial" w:cs="Arial"/>
          <w:color w:val="auto"/>
        </w:rPr>
        <w:t>2.2.    Prihvatljive aktivnosti i lokacija</w:t>
      </w:r>
    </w:p>
    <w:p w:rsidR="00091583" w:rsidRDefault="00091583" w:rsidP="00091583">
      <w:pPr>
        <w:pStyle w:val="Default"/>
        <w:ind w:left="360"/>
        <w:jc w:val="both"/>
        <w:rPr>
          <w:rFonts w:ascii="Arial" w:hAnsi="Arial" w:cs="Arial"/>
          <w:color w:val="auto"/>
        </w:rPr>
      </w:pPr>
      <w:r>
        <w:rPr>
          <w:rFonts w:ascii="Arial" w:hAnsi="Arial" w:cs="Arial"/>
          <w:color w:val="auto"/>
        </w:rPr>
        <w:t>2.3.    Prihvatljivi troškovi provedbe programa</w:t>
      </w:r>
    </w:p>
    <w:p w:rsidR="00091583" w:rsidRDefault="00091583" w:rsidP="00091583">
      <w:pPr>
        <w:pStyle w:val="Default"/>
        <w:ind w:left="360"/>
        <w:jc w:val="both"/>
        <w:rPr>
          <w:rFonts w:ascii="Arial" w:hAnsi="Arial" w:cs="Arial"/>
          <w:color w:val="auto"/>
        </w:rPr>
      </w:pPr>
      <w:r>
        <w:rPr>
          <w:rFonts w:ascii="Arial" w:hAnsi="Arial" w:cs="Arial"/>
          <w:color w:val="auto"/>
        </w:rPr>
        <w:t>2.4.    Neprihvatljivi troškovi</w:t>
      </w:r>
    </w:p>
    <w:p w:rsidR="00091583" w:rsidRDefault="00091583" w:rsidP="00091583">
      <w:pPr>
        <w:pStyle w:val="Default"/>
        <w:ind w:left="360"/>
        <w:jc w:val="both"/>
        <w:rPr>
          <w:rFonts w:ascii="Arial" w:hAnsi="Arial" w:cs="Arial"/>
          <w:color w:val="auto"/>
        </w:rPr>
      </w:pPr>
      <w:r>
        <w:rPr>
          <w:rFonts w:ascii="Arial" w:hAnsi="Arial" w:cs="Arial"/>
          <w:color w:val="auto"/>
        </w:rPr>
        <w:t xml:space="preserve">2.5.    </w:t>
      </w:r>
      <w:r>
        <w:rPr>
          <w:rFonts w:ascii="Arial" w:hAnsi="Arial" w:cs="Arial"/>
          <w:bCs/>
        </w:rPr>
        <w:t>Zabrana dvostrukog financiranja</w:t>
      </w:r>
    </w:p>
    <w:p w:rsidR="00091583" w:rsidRDefault="00091583" w:rsidP="00091583">
      <w:pPr>
        <w:pStyle w:val="Default"/>
        <w:ind w:left="360"/>
        <w:jc w:val="both"/>
        <w:rPr>
          <w:rFonts w:ascii="Arial" w:hAnsi="Arial" w:cs="Arial"/>
          <w:color w:val="auto"/>
        </w:rPr>
      </w:pPr>
      <w:r>
        <w:rPr>
          <w:rFonts w:ascii="Arial" w:hAnsi="Arial" w:cs="Arial"/>
          <w:color w:val="auto"/>
        </w:rPr>
        <w:t>2.6.    Datum objave natječaja i rok za podnošenje prijava</w:t>
      </w:r>
    </w:p>
    <w:p w:rsidR="00091583" w:rsidRDefault="00091583" w:rsidP="00091583">
      <w:pPr>
        <w:pStyle w:val="Default"/>
        <w:ind w:left="360"/>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 xml:space="preserve">POSTUPAK PRIJAVE </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5 – 7</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Popis obvezne popratne dokumentacije</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Neobavezna popratna dokumentacija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Rokovi i način predaje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Dodatne informacije</w:t>
      </w:r>
    </w:p>
    <w:p w:rsidR="00091583" w:rsidRDefault="00091583" w:rsidP="00091583">
      <w:pPr>
        <w:pStyle w:val="Default"/>
        <w:ind w:left="360" w:firstLine="348"/>
        <w:jc w:val="both"/>
        <w:rPr>
          <w:rFonts w:ascii="Arial" w:hAnsi="Arial" w:cs="Arial"/>
          <w:color w:val="auto"/>
        </w:rPr>
      </w:pPr>
      <w:r>
        <w:rPr>
          <w:rFonts w:ascii="Arial" w:hAnsi="Arial" w:cs="Arial"/>
          <w:color w:val="auto"/>
        </w:rPr>
        <w:t>3.4.1.   Pitanja i odgovori</w:t>
      </w:r>
    </w:p>
    <w:p w:rsidR="00091583" w:rsidRDefault="00091583" w:rsidP="00091583">
      <w:pPr>
        <w:pStyle w:val="Default"/>
        <w:ind w:left="360" w:firstLine="348"/>
        <w:jc w:val="both"/>
        <w:rPr>
          <w:rFonts w:ascii="Arial" w:hAnsi="Arial" w:cs="Arial"/>
          <w:color w:val="auto"/>
        </w:rPr>
      </w:pPr>
      <w:r>
        <w:rPr>
          <w:rFonts w:ascii="Arial" w:hAnsi="Arial" w:cs="Arial"/>
          <w:color w:val="auto"/>
        </w:rPr>
        <w:t>3.4.2.  Izmjene i dopune natječaja</w:t>
      </w:r>
    </w:p>
    <w:p w:rsidR="00091583" w:rsidRDefault="00091583" w:rsidP="00091583">
      <w:pPr>
        <w:pStyle w:val="Default"/>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POSTUPAK ODABIRA</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7 - 1</w:t>
      </w:r>
      <w:r w:rsidR="00E46585">
        <w:rPr>
          <w:rFonts w:ascii="Arial" w:hAnsi="Arial" w:cs="Arial"/>
          <w:color w:val="auto"/>
        </w:rPr>
        <w:t>3</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Zaprimanje i evidencija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Formalna provjera prijava</w:t>
      </w:r>
    </w:p>
    <w:p w:rsidR="00091583" w:rsidRDefault="00E46585" w:rsidP="00E46585">
      <w:pPr>
        <w:pStyle w:val="Default"/>
        <w:ind w:left="360"/>
        <w:jc w:val="both"/>
        <w:rPr>
          <w:rFonts w:ascii="Arial" w:hAnsi="Arial" w:cs="Arial"/>
          <w:color w:val="auto"/>
        </w:rPr>
      </w:pPr>
      <w:r>
        <w:rPr>
          <w:rFonts w:ascii="Arial" w:hAnsi="Arial" w:cs="Arial"/>
          <w:color w:val="auto"/>
        </w:rPr>
        <w:t xml:space="preserve">4.3.A. </w:t>
      </w:r>
      <w:r w:rsidR="00091583">
        <w:rPr>
          <w:rFonts w:ascii="Arial" w:hAnsi="Arial" w:cs="Arial"/>
          <w:color w:val="auto"/>
        </w:rPr>
        <w:t>Stručno kvalitativno vrednovanje i ocjena prijava</w:t>
      </w:r>
      <w:r>
        <w:rPr>
          <w:rFonts w:ascii="Arial" w:hAnsi="Arial" w:cs="Arial"/>
          <w:color w:val="auto"/>
        </w:rPr>
        <w:t xml:space="preserve"> za sport</w:t>
      </w:r>
    </w:p>
    <w:p w:rsidR="00E46585" w:rsidRDefault="00E46585" w:rsidP="00E46585">
      <w:pPr>
        <w:pStyle w:val="Default"/>
        <w:ind w:left="360"/>
        <w:jc w:val="both"/>
        <w:rPr>
          <w:rFonts w:ascii="Arial" w:hAnsi="Arial" w:cs="Arial"/>
          <w:color w:val="auto"/>
        </w:rPr>
      </w:pPr>
      <w:r>
        <w:rPr>
          <w:rFonts w:ascii="Arial" w:hAnsi="Arial" w:cs="Arial"/>
          <w:color w:val="auto"/>
        </w:rPr>
        <w:t>4.3.B. Stručno kvalitativno vrednovanje i ocjena prijava za tehničku kulturu</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Odluka o odabiru</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Mogućnost podnošenja prigovora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Naknadni uvid u ocjenu kvalitete prijavljenog programa</w:t>
      </w:r>
    </w:p>
    <w:p w:rsidR="00091583" w:rsidRDefault="00091583" w:rsidP="00091583">
      <w:pPr>
        <w:pStyle w:val="Default"/>
        <w:jc w:val="both"/>
        <w:rPr>
          <w:rFonts w:ascii="Arial" w:hAnsi="Arial" w:cs="Arial"/>
          <w:color w:val="auto"/>
        </w:rPr>
      </w:pPr>
    </w:p>
    <w:p w:rsidR="00091583" w:rsidRPr="00206685" w:rsidRDefault="00091583" w:rsidP="00091583">
      <w:pPr>
        <w:pStyle w:val="Default"/>
        <w:numPr>
          <w:ilvl w:val="0"/>
          <w:numId w:val="1"/>
        </w:numPr>
        <w:jc w:val="both"/>
        <w:rPr>
          <w:rFonts w:ascii="Arial" w:hAnsi="Arial" w:cs="Arial"/>
          <w:color w:val="auto"/>
        </w:rPr>
      </w:pPr>
      <w:r w:rsidRPr="00206685">
        <w:rPr>
          <w:rFonts w:ascii="Arial" w:hAnsi="Arial" w:cs="Arial"/>
          <w:color w:val="auto"/>
        </w:rPr>
        <w:t xml:space="preserve">     NAČIN I UVJET</w:t>
      </w:r>
      <w:r w:rsidR="00206685">
        <w:rPr>
          <w:rFonts w:ascii="Arial" w:hAnsi="Arial" w:cs="Arial"/>
          <w:color w:val="auto"/>
        </w:rPr>
        <w:t xml:space="preserve">I FINANCIRANJA </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w:t>
      </w:r>
      <w:r w:rsidR="00206685" w:rsidRPr="00206685">
        <w:rPr>
          <w:rFonts w:ascii="Arial" w:hAnsi="Arial" w:cs="Arial"/>
          <w:color w:val="auto"/>
        </w:rPr>
        <w:t>1</w:t>
      </w:r>
      <w:r w:rsidR="00E46585">
        <w:rPr>
          <w:rFonts w:ascii="Arial" w:hAnsi="Arial" w:cs="Arial"/>
          <w:color w:val="auto"/>
        </w:rPr>
        <w:t>3</w:t>
      </w:r>
      <w:r w:rsidRPr="00206685">
        <w:rPr>
          <w:rFonts w:ascii="Arial" w:hAnsi="Arial" w:cs="Arial"/>
          <w:color w:val="auto"/>
        </w:rPr>
        <w:t xml:space="preserve">     ODABRANIH PROGRAMA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 xml:space="preserve">Ugovor o sufinanciranju </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Praćenje provedbe programa i namjenskog korištenja</w:t>
      </w:r>
    </w:p>
    <w:p w:rsidR="00091583" w:rsidRDefault="00091583" w:rsidP="00091583">
      <w:pPr>
        <w:pStyle w:val="Default"/>
        <w:ind w:left="1080"/>
        <w:jc w:val="both"/>
        <w:rPr>
          <w:rFonts w:ascii="Arial" w:hAnsi="Arial" w:cs="Arial"/>
          <w:color w:val="auto"/>
        </w:rPr>
      </w:pPr>
      <w:r>
        <w:rPr>
          <w:rFonts w:ascii="Arial" w:hAnsi="Arial" w:cs="Arial"/>
          <w:color w:val="auto"/>
        </w:rPr>
        <w:t>sredstava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Vidljivost programa i obveza isticanja identiteta</w:t>
      </w:r>
    </w:p>
    <w:p w:rsidR="00091583" w:rsidRDefault="00091583" w:rsidP="00091583">
      <w:pPr>
        <w:pStyle w:val="Default"/>
        <w:ind w:left="1080"/>
        <w:jc w:val="both"/>
        <w:rPr>
          <w:rFonts w:ascii="Arial" w:hAnsi="Arial" w:cs="Arial"/>
          <w:color w:val="auto"/>
        </w:rPr>
      </w:pPr>
      <w:r>
        <w:rPr>
          <w:rFonts w:ascii="Arial" w:hAnsi="Arial" w:cs="Arial"/>
          <w:color w:val="auto"/>
        </w:rPr>
        <w:t>Grada</w:t>
      </w:r>
    </w:p>
    <w:p w:rsidR="00091583" w:rsidRDefault="00091583" w:rsidP="00091583">
      <w:pPr>
        <w:pStyle w:val="Default"/>
        <w:jc w:val="both"/>
        <w:rPr>
          <w:rFonts w:ascii="Arial" w:hAnsi="Arial" w:cs="Arial"/>
          <w:color w:val="auto"/>
        </w:rPr>
      </w:pPr>
      <w:r>
        <w:rPr>
          <w:rFonts w:ascii="Arial" w:hAnsi="Arial" w:cs="Arial"/>
          <w:color w:val="auto"/>
        </w:rPr>
        <w:t xml:space="preserve">   </w:t>
      </w: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 xml:space="preserve">     DOKUMENTACIJA, PRI</w:t>
      </w:r>
      <w:r w:rsidR="00206685">
        <w:rPr>
          <w:rFonts w:ascii="Arial" w:hAnsi="Arial" w:cs="Arial"/>
          <w:color w:val="auto"/>
        </w:rPr>
        <w:t>JAVNI OBRASCI I PRILOZI</w:t>
      </w:r>
      <w:r w:rsidR="00206685">
        <w:rPr>
          <w:rFonts w:ascii="Arial" w:hAnsi="Arial" w:cs="Arial"/>
          <w:color w:val="auto"/>
        </w:rPr>
        <w:tab/>
      </w:r>
      <w:r w:rsidR="00206685">
        <w:rPr>
          <w:rFonts w:ascii="Arial" w:hAnsi="Arial" w:cs="Arial"/>
          <w:color w:val="auto"/>
        </w:rPr>
        <w:tab/>
        <w:t>str. 1</w:t>
      </w:r>
      <w:r w:rsidR="00E46585">
        <w:rPr>
          <w:rFonts w:ascii="Arial" w:hAnsi="Arial" w:cs="Arial"/>
          <w:color w:val="auto"/>
        </w:rPr>
        <w:t>3</w:t>
      </w:r>
      <w:r w:rsidR="00206685">
        <w:rPr>
          <w:rFonts w:ascii="Arial" w:hAnsi="Arial" w:cs="Arial"/>
          <w:color w:val="auto"/>
        </w:rPr>
        <w:t>-1</w:t>
      </w:r>
      <w:r w:rsidR="00E46585">
        <w:rPr>
          <w:rFonts w:ascii="Arial" w:hAnsi="Arial" w:cs="Arial"/>
          <w:color w:val="auto"/>
        </w:rPr>
        <w:t>5</w:t>
      </w:r>
    </w:p>
    <w:p w:rsidR="00091583" w:rsidRDefault="00091583" w:rsidP="00091583">
      <w:pPr>
        <w:pStyle w:val="Default"/>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 xml:space="preserve">    POJMOVI</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1</w:t>
      </w:r>
      <w:r w:rsidR="00E46585">
        <w:rPr>
          <w:rFonts w:ascii="Arial" w:hAnsi="Arial" w:cs="Arial"/>
          <w:color w:val="auto"/>
        </w:rPr>
        <w:t>5</w:t>
      </w:r>
    </w:p>
    <w:p w:rsidR="00091583" w:rsidRDefault="00091583" w:rsidP="00091583">
      <w:pPr>
        <w:pStyle w:val="ListParagraph"/>
        <w:jc w:val="both"/>
        <w:rPr>
          <w:rFonts w:ascii="Arial" w:hAnsi="Arial" w:cs="Arial"/>
        </w:rPr>
      </w:pPr>
    </w:p>
    <w:p w:rsidR="00091583" w:rsidRDefault="00091583" w:rsidP="00BF3209">
      <w:pPr>
        <w:pStyle w:val="Default"/>
        <w:jc w:val="both"/>
        <w:rPr>
          <w:rFonts w:ascii="Arial" w:hAnsi="Arial" w:cs="Arial"/>
          <w:color w:val="auto"/>
        </w:rPr>
      </w:pPr>
    </w:p>
    <w:p w:rsidR="00091583" w:rsidRDefault="00091583" w:rsidP="00BF3209">
      <w:pPr>
        <w:pStyle w:val="Default"/>
        <w:jc w:val="both"/>
        <w:rPr>
          <w:rFonts w:ascii="Arial" w:hAnsi="Arial" w:cs="Arial"/>
          <w:color w:val="auto"/>
        </w:rPr>
      </w:pPr>
    </w:p>
    <w:p w:rsidR="00091583" w:rsidRDefault="00091583" w:rsidP="00BF3209">
      <w:pPr>
        <w:pStyle w:val="Default"/>
        <w:jc w:val="both"/>
        <w:rPr>
          <w:rFonts w:ascii="Arial" w:hAnsi="Arial" w:cs="Arial"/>
          <w:color w:val="auto"/>
        </w:rPr>
      </w:pPr>
    </w:p>
    <w:p w:rsidR="00F90011" w:rsidRDefault="00D762C4" w:rsidP="00BF3209">
      <w:pPr>
        <w:pStyle w:val="Default"/>
        <w:numPr>
          <w:ilvl w:val="1"/>
          <w:numId w:val="2"/>
        </w:numPr>
        <w:jc w:val="both"/>
        <w:rPr>
          <w:rFonts w:ascii="Arial" w:hAnsi="Arial" w:cs="Arial"/>
          <w:b/>
          <w:color w:val="auto"/>
        </w:rPr>
      </w:pPr>
      <w:r>
        <w:rPr>
          <w:rFonts w:ascii="Arial" w:hAnsi="Arial" w:cs="Arial"/>
          <w:b/>
          <w:color w:val="auto"/>
        </w:rPr>
        <w:t>PREDMET NATJEČAJA</w:t>
      </w:r>
      <w:r w:rsidR="00F90011">
        <w:rPr>
          <w:rFonts w:ascii="Arial" w:hAnsi="Arial" w:cs="Arial"/>
          <w:b/>
          <w:color w:val="auto"/>
        </w:rPr>
        <w:t xml:space="preserve"> I OPĆE INFORMACIJE</w:t>
      </w:r>
    </w:p>
    <w:p w:rsidR="00F90011" w:rsidRDefault="00F90011" w:rsidP="00BF3209">
      <w:pPr>
        <w:pStyle w:val="Default"/>
        <w:ind w:left="720"/>
        <w:jc w:val="both"/>
        <w:rPr>
          <w:rFonts w:ascii="Arial" w:hAnsi="Arial" w:cs="Arial"/>
          <w:b/>
          <w:color w:val="auto"/>
        </w:rPr>
      </w:pPr>
    </w:p>
    <w:p w:rsidR="00F90011" w:rsidRDefault="00F90011" w:rsidP="00BF3209">
      <w:pPr>
        <w:pStyle w:val="Default"/>
        <w:numPr>
          <w:ilvl w:val="1"/>
          <w:numId w:val="3"/>
        </w:numPr>
        <w:jc w:val="both"/>
        <w:rPr>
          <w:rFonts w:ascii="Arial" w:hAnsi="Arial" w:cs="Arial"/>
          <w:b/>
          <w:bCs/>
        </w:rPr>
      </w:pPr>
      <w:r>
        <w:rPr>
          <w:rFonts w:ascii="Arial" w:hAnsi="Arial" w:cs="Arial"/>
          <w:b/>
          <w:bCs/>
        </w:rPr>
        <w:t xml:space="preserve">Zakonska osnova </w:t>
      </w:r>
    </w:p>
    <w:p w:rsidR="00F90011" w:rsidRDefault="00F90011" w:rsidP="00390C4C">
      <w:pPr>
        <w:spacing w:after="0" w:line="240" w:lineRule="auto"/>
        <w:jc w:val="both"/>
        <w:rPr>
          <w:rFonts w:ascii="Arial" w:hAnsi="Arial" w:cs="Arial"/>
          <w:sz w:val="24"/>
          <w:szCs w:val="24"/>
        </w:rPr>
      </w:pPr>
      <w:r>
        <w:rPr>
          <w:rFonts w:ascii="Arial" w:hAnsi="Arial" w:cs="Arial"/>
          <w:sz w:val="24"/>
          <w:szCs w:val="24"/>
        </w:rPr>
        <w:t>Na post</w:t>
      </w:r>
      <w:r w:rsidR="001C03A7">
        <w:rPr>
          <w:rFonts w:ascii="Arial" w:hAnsi="Arial" w:cs="Arial"/>
          <w:sz w:val="24"/>
          <w:szCs w:val="24"/>
        </w:rPr>
        <w:t>upak objavljivanja i provedbe Javnog natječaja</w:t>
      </w:r>
      <w:r>
        <w:rPr>
          <w:rFonts w:ascii="Arial" w:hAnsi="Arial" w:cs="Arial"/>
          <w:sz w:val="24"/>
          <w:szCs w:val="24"/>
        </w:rPr>
        <w:t xml:space="preserve"> za predlaganje javnih potreba u sportu </w:t>
      </w:r>
      <w:r w:rsidR="00D762C4">
        <w:rPr>
          <w:rFonts w:ascii="Arial" w:hAnsi="Arial" w:cs="Arial"/>
          <w:sz w:val="24"/>
          <w:szCs w:val="24"/>
        </w:rPr>
        <w:t xml:space="preserve"> i tehničkoj kulturi </w:t>
      </w:r>
      <w:r>
        <w:rPr>
          <w:rFonts w:ascii="Arial" w:hAnsi="Arial" w:cs="Arial"/>
          <w:sz w:val="24"/>
          <w:szCs w:val="24"/>
        </w:rPr>
        <w:t>Grada Crikvenice za 20</w:t>
      </w:r>
      <w:r w:rsidR="001C03A7">
        <w:rPr>
          <w:rFonts w:ascii="Arial" w:hAnsi="Arial" w:cs="Arial"/>
          <w:sz w:val="24"/>
          <w:szCs w:val="24"/>
        </w:rPr>
        <w:t>1</w:t>
      </w:r>
      <w:r w:rsidR="00D37290">
        <w:rPr>
          <w:rFonts w:ascii="Arial" w:hAnsi="Arial" w:cs="Arial"/>
          <w:sz w:val="24"/>
          <w:szCs w:val="24"/>
        </w:rPr>
        <w:t>8</w:t>
      </w:r>
      <w:r w:rsidR="001C03A7">
        <w:rPr>
          <w:rFonts w:ascii="Arial" w:hAnsi="Arial" w:cs="Arial"/>
          <w:sz w:val="24"/>
          <w:szCs w:val="24"/>
        </w:rPr>
        <w:t>. godinu (u daljnjem tekstu: Natječaj</w:t>
      </w:r>
      <w:r>
        <w:rPr>
          <w:rFonts w:ascii="Arial" w:hAnsi="Arial" w:cs="Arial"/>
          <w:sz w:val="24"/>
          <w:szCs w:val="24"/>
        </w:rPr>
        <w:t>) primjenjuju se odgovarajuće odredbe Zakona o sportu (NN 71/06, 150/08, 124/10, 124/11, 86/12, 94/13, 85/15</w:t>
      </w:r>
      <w:r w:rsidR="00D37290">
        <w:rPr>
          <w:rFonts w:ascii="Arial" w:hAnsi="Arial" w:cs="Arial"/>
          <w:sz w:val="24"/>
          <w:szCs w:val="24"/>
        </w:rPr>
        <w:t>, 19/16</w:t>
      </w:r>
      <w:r>
        <w:rPr>
          <w:rFonts w:ascii="Arial" w:hAnsi="Arial" w:cs="Arial"/>
          <w:sz w:val="24"/>
          <w:szCs w:val="24"/>
        </w:rPr>
        <w:t>), Zakona o udrugama (NN 74/14</w:t>
      </w:r>
      <w:r w:rsidR="00D37290">
        <w:rPr>
          <w:rFonts w:ascii="Arial" w:hAnsi="Arial" w:cs="Arial"/>
          <w:sz w:val="24"/>
          <w:szCs w:val="24"/>
        </w:rPr>
        <w:t>, 70/17</w:t>
      </w:r>
      <w:r>
        <w:rPr>
          <w:rFonts w:ascii="Arial" w:hAnsi="Arial" w:cs="Arial"/>
          <w:sz w:val="24"/>
          <w:szCs w:val="24"/>
        </w:rPr>
        <w:t>) i Uredbe o kriterijima, mjerilima i postupcima financiranja i ugovaranja programa i projekata od interesa za opće dobro ko</w:t>
      </w:r>
      <w:r w:rsidR="001C03A7">
        <w:rPr>
          <w:rFonts w:ascii="Arial" w:hAnsi="Arial" w:cs="Arial"/>
          <w:sz w:val="24"/>
          <w:szCs w:val="24"/>
        </w:rPr>
        <w:t xml:space="preserve">je provode udruge (NN 26/15), </w:t>
      </w:r>
      <w:r w:rsidR="00D762C4">
        <w:rPr>
          <w:rFonts w:ascii="Arial" w:hAnsi="Arial" w:cs="Arial"/>
          <w:sz w:val="24"/>
          <w:szCs w:val="24"/>
        </w:rPr>
        <w:t xml:space="preserve">Pravilnika o uvjetima i kriterijima za financiranje programa sportskih udruga i klubova Grada Crikvenice i </w:t>
      </w:r>
      <w:r>
        <w:rPr>
          <w:rFonts w:ascii="Arial" w:hAnsi="Arial" w:cs="Arial"/>
          <w:sz w:val="24"/>
          <w:szCs w:val="24"/>
        </w:rPr>
        <w:t>Pravilnika o financiranju javnih potreba Grada Crikvenice (Služben</w:t>
      </w:r>
      <w:r w:rsidR="00D762C4">
        <w:rPr>
          <w:rFonts w:ascii="Arial" w:hAnsi="Arial" w:cs="Arial"/>
          <w:sz w:val="24"/>
          <w:szCs w:val="24"/>
        </w:rPr>
        <w:t>e novine Grada Crikvenice broj 11/15).</w:t>
      </w:r>
    </w:p>
    <w:p w:rsidR="00F90011" w:rsidRDefault="00F90011" w:rsidP="00BF3209">
      <w:pPr>
        <w:pStyle w:val="Default"/>
        <w:jc w:val="both"/>
        <w:rPr>
          <w:rFonts w:ascii="Arial" w:hAnsi="Arial" w:cs="Arial"/>
        </w:rPr>
      </w:pPr>
    </w:p>
    <w:p w:rsidR="00F90011" w:rsidRDefault="001C03A7" w:rsidP="00BF3209">
      <w:pPr>
        <w:pStyle w:val="Default"/>
        <w:jc w:val="both"/>
        <w:rPr>
          <w:rFonts w:ascii="Arial" w:hAnsi="Arial" w:cs="Arial"/>
        </w:rPr>
      </w:pPr>
      <w:r>
        <w:rPr>
          <w:rFonts w:ascii="Arial" w:hAnsi="Arial" w:cs="Arial"/>
          <w:b/>
          <w:bCs/>
        </w:rPr>
        <w:t xml:space="preserve">1.2. </w:t>
      </w:r>
      <w:r>
        <w:rPr>
          <w:rFonts w:ascii="Arial" w:hAnsi="Arial" w:cs="Arial"/>
          <w:b/>
          <w:bCs/>
        </w:rPr>
        <w:tab/>
        <w:t>Provedba Natječaja</w:t>
      </w:r>
      <w:r w:rsidR="00F90011">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Za administrativne, organizacijske i druge poslove</w:t>
      </w:r>
      <w:r w:rsidR="001C03A7">
        <w:rPr>
          <w:rFonts w:ascii="Arial" w:hAnsi="Arial" w:cs="Arial"/>
        </w:rPr>
        <w:t xml:space="preserve"> i aktivnosti u provedbi ovog Natječaja </w:t>
      </w:r>
      <w:r>
        <w:rPr>
          <w:rFonts w:ascii="Arial" w:hAnsi="Arial" w:cs="Arial"/>
        </w:rPr>
        <w:t>nadležan je Upravni odjel za društvene djelatnosti i lokalnu samoupravu Grada Crikvenice (u daljnjem tekstu: nadležni Upravni odjel).</w:t>
      </w:r>
    </w:p>
    <w:p w:rsidR="00F90011" w:rsidRDefault="00F90011" w:rsidP="00BF3209">
      <w:pPr>
        <w:pStyle w:val="Default"/>
        <w:jc w:val="both"/>
        <w:rPr>
          <w:rFonts w:ascii="Arial" w:hAnsi="Arial" w:cs="Arial"/>
        </w:rPr>
      </w:pPr>
    </w:p>
    <w:p w:rsidR="00F90011" w:rsidRDefault="001C03A7" w:rsidP="00BF3209">
      <w:pPr>
        <w:pStyle w:val="Default"/>
        <w:jc w:val="both"/>
        <w:rPr>
          <w:rFonts w:ascii="Arial" w:hAnsi="Arial" w:cs="Arial"/>
        </w:rPr>
      </w:pPr>
      <w:r>
        <w:rPr>
          <w:rFonts w:ascii="Arial" w:hAnsi="Arial" w:cs="Arial"/>
          <w:b/>
          <w:bCs/>
        </w:rPr>
        <w:t xml:space="preserve">1.3. </w:t>
      </w:r>
      <w:r>
        <w:rPr>
          <w:rFonts w:ascii="Arial" w:hAnsi="Arial" w:cs="Arial"/>
          <w:b/>
          <w:bCs/>
        </w:rPr>
        <w:tab/>
        <w:t>Ciljevi i opis Natječaja</w:t>
      </w:r>
      <w:r w:rsidR="00F90011">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 xml:space="preserve">Javne potrebe u sportu </w:t>
      </w:r>
      <w:r w:rsidR="00D762C4">
        <w:rPr>
          <w:rFonts w:ascii="Arial" w:hAnsi="Arial" w:cs="Arial"/>
        </w:rPr>
        <w:t xml:space="preserve">i tehničkoj kulturi </w:t>
      </w:r>
      <w:r>
        <w:rPr>
          <w:rFonts w:ascii="Arial" w:hAnsi="Arial" w:cs="Arial"/>
        </w:rPr>
        <w:t>za koje se sredstva osiguravaju u proračunu Grada Crikvenice</w:t>
      </w:r>
      <w:r w:rsidR="00D95DAF">
        <w:rPr>
          <w:rFonts w:ascii="Arial" w:hAnsi="Arial" w:cs="Arial"/>
        </w:rPr>
        <w:t xml:space="preserve"> sukladno </w:t>
      </w:r>
      <w:r w:rsidR="00D95DAF" w:rsidRPr="00445C35">
        <w:rPr>
          <w:rFonts w:ascii="Arial" w:hAnsi="Arial" w:cs="Arial"/>
        </w:rPr>
        <w:t xml:space="preserve">Programu javnih potreba u sportu i tehničkoj </w:t>
      </w:r>
      <w:r w:rsidR="008B220E">
        <w:rPr>
          <w:rFonts w:ascii="Arial" w:hAnsi="Arial" w:cs="Arial"/>
        </w:rPr>
        <w:t xml:space="preserve">kulturi Grada Crikvenice </w:t>
      </w:r>
      <w:r>
        <w:rPr>
          <w:rFonts w:ascii="Arial" w:hAnsi="Arial" w:cs="Arial"/>
        </w:rPr>
        <w:t>jesu sportske djelatnosti</w:t>
      </w:r>
      <w:r w:rsidR="007A6ED2">
        <w:rPr>
          <w:rFonts w:ascii="Arial" w:hAnsi="Arial" w:cs="Arial"/>
        </w:rPr>
        <w:t xml:space="preserve"> i djelatnosti tehničke kulture</w:t>
      </w:r>
      <w:r>
        <w:rPr>
          <w:rFonts w:ascii="Arial" w:hAnsi="Arial" w:cs="Arial"/>
        </w:rPr>
        <w:t xml:space="preserve">, </w:t>
      </w:r>
      <w:r w:rsidR="001C03A7">
        <w:rPr>
          <w:rFonts w:ascii="Arial" w:hAnsi="Arial" w:cs="Arial"/>
        </w:rPr>
        <w:t>djelatnosti</w:t>
      </w:r>
      <w:r w:rsidR="00493929">
        <w:rPr>
          <w:rFonts w:ascii="Arial" w:hAnsi="Arial" w:cs="Arial"/>
        </w:rPr>
        <w:t>,</w:t>
      </w:r>
      <w:r w:rsidR="001C03A7">
        <w:rPr>
          <w:rFonts w:ascii="Arial" w:hAnsi="Arial" w:cs="Arial"/>
        </w:rPr>
        <w:t xml:space="preserve"> </w:t>
      </w:r>
      <w:r>
        <w:rPr>
          <w:rFonts w:ascii="Arial" w:hAnsi="Arial" w:cs="Arial"/>
        </w:rPr>
        <w:t xml:space="preserve">aktivnosti i programi od interesa za Grad Crikvenicu. </w:t>
      </w:r>
    </w:p>
    <w:p w:rsidR="007A6ED2" w:rsidRDefault="007A6ED2" w:rsidP="00BF3209">
      <w:pPr>
        <w:pStyle w:val="Default"/>
        <w:jc w:val="both"/>
        <w:rPr>
          <w:rFonts w:ascii="Arial" w:hAnsi="Arial" w:cs="Arial"/>
        </w:rPr>
      </w:pPr>
      <w:r>
        <w:rPr>
          <w:rFonts w:ascii="Arial" w:hAnsi="Arial" w:cs="Arial"/>
        </w:rPr>
        <w:t xml:space="preserve">Od interesa za Grad Crikvenicu smatrat će se programi stručno utemeljeni i vođeni, visoke razine kvalitete, kreativni i inovativni, naglašeno ekonomični, koji se odvijaju u kontinuitetu, koji doprinose kvaliteti i raznovrsnosti ponude na čitavom području </w:t>
      </w:r>
      <w:r w:rsidR="008168D8">
        <w:rPr>
          <w:rFonts w:ascii="Arial" w:hAnsi="Arial" w:cs="Arial"/>
        </w:rPr>
        <w:t>Grada Crikvenice</w:t>
      </w:r>
      <w:r w:rsidR="00D762C4">
        <w:rPr>
          <w:rFonts w:ascii="Arial" w:hAnsi="Arial" w:cs="Arial"/>
        </w:rPr>
        <w:t>,</w:t>
      </w:r>
      <w:r w:rsidR="008168D8">
        <w:rPr>
          <w:rFonts w:ascii="Arial" w:hAnsi="Arial" w:cs="Arial"/>
        </w:rPr>
        <w:t xml:space="preserve"> te visokom vrijednošću i razinom Grada Crikvenice stavljaju u nacionalni ili europski kontekst.</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b/>
          <w:bCs/>
        </w:rPr>
      </w:pPr>
      <w:r>
        <w:rPr>
          <w:rFonts w:ascii="Arial" w:hAnsi="Arial" w:cs="Arial"/>
          <w:b/>
          <w:bCs/>
        </w:rPr>
        <w:t>Opći ciljevi Natječaja</w:t>
      </w:r>
      <w:r w:rsidR="00F90011">
        <w:rPr>
          <w:rFonts w:ascii="Arial" w:hAnsi="Arial" w:cs="Arial"/>
          <w:b/>
          <w:bCs/>
        </w:rPr>
        <w:t xml:space="preserve">: </w:t>
      </w:r>
    </w:p>
    <w:p w:rsidR="00D1173D" w:rsidRDefault="00F90011" w:rsidP="008168D8">
      <w:pPr>
        <w:pStyle w:val="Default"/>
        <w:numPr>
          <w:ilvl w:val="0"/>
          <w:numId w:val="4"/>
        </w:numPr>
        <w:jc w:val="both"/>
        <w:rPr>
          <w:rFonts w:ascii="Arial" w:hAnsi="Arial" w:cs="Arial"/>
          <w:bCs/>
        </w:rPr>
      </w:pPr>
      <w:r w:rsidRPr="00F90011">
        <w:rPr>
          <w:rFonts w:ascii="Arial" w:hAnsi="Arial" w:cs="Arial"/>
          <w:bCs/>
        </w:rPr>
        <w:t xml:space="preserve">poticanje </w:t>
      </w:r>
      <w:r w:rsidR="008168D8">
        <w:rPr>
          <w:rFonts w:ascii="Arial" w:hAnsi="Arial" w:cs="Arial"/>
          <w:bCs/>
        </w:rPr>
        <w:t>raznovrsnosti i kvalitete ponude programa u djelatnostima javnih potreba u sportu i tehničkoj kulturi na području Grada Crikvenice;</w:t>
      </w:r>
    </w:p>
    <w:p w:rsidR="008168D8" w:rsidRPr="00D1173D" w:rsidRDefault="008168D8" w:rsidP="008168D8">
      <w:pPr>
        <w:pStyle w:val="Default"/>
        <w:numPr>
          <w:ilvl w:val="0"/>
          <w:numId w:val="4"/>
        </w:numPr>
        <w:jc w:val="both"/>
        <w:rPr>
          <w:rFonts w:ascii="Arial" w:hAnsi="Arial" w:cs="Arial"/>
          <w:bCs/>
        </w:rPr>
      </w:pPr>
      <w:r>
        <w:rPr>
          <w:rFonts w:ascii="Arial" w:hAnsi="Arial" w:cs="Arial"/>
          <w:bCs/>
        </w:rPr>
        <w:t>poticanje ravnomjernog razvoja djelatnosti i ponude programa na području čitavog Grada.</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b/>
          <w:bCs/>
        </w:rPr>
      </w:pPr>
      <w:r>
        <w:rPr>
          <w:rFonts w:ascii="Arial" w:hAnsi="Arial" w:cs="Arial"/>
          <w:b/>
          <w:bCs/>
        </w:rPr>
        <w:t>Specifični ciljevi Natječaja</w:t>
      </w:r>
      <w:r w:rsidR="00F90011">
        <w:rPr>
          <w:rFonts w:ascii="Arial" w:hAnsi="Arial" w:cs="Arial"/>
          <w:b/>
          <w:bCs/>
        </w:rPr>
        <w:t xml:space="preserve">: </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podrška razvoju kvalitetnih programa rada s djecom</w:t>
      </w:r>
      <w:r w:rsidR="00D37290">
        <w:rPr>
          <w:rFonts w:ascii="Arial" w:hAnsi="Arial" w:cs="Arial"/>
          <w:bCs/>
        </w:rPr>
        <w:t xml:space="preserve"> i mladima,</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podrška razvoju amaterizma zajednice,</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sportska priprema domaćih i međunarodnih natjecanja</w:t>
      </w:r>
      <w:r>
        <w:rPr>
          <w:rFonts w:ascii="Arial" w:hAnsi="Arial" w:cs="Arial"/>
          <w:bCs/>
        </w:rPr>
        <w:t>,</w:t>
      </w:r>
    </w:p>
    <w:p w:rsidR="008168D8" w:rsidRPr="008168D8" w:rsidRDefault="008168D8" w:rsidP="00F05925">
      <w:pPr>
        <w:pStyle w:val="Default"/>
        <w:numPr>
          <w:ilvl w:val="0"/>
          <w:numId w:val="7"/>
        </w:numPr>
        <w:jc w:val="both"/>
        <w:rPr>
          <w:rFonts w:ascii="Arial" w:hAnsi="Arial" w:cs="Arial"/>
          <w:bCs/>
        </w:rPr>
      </w:pPr>
      <w:r>
        <w:rPr>
          <w:rFonts w:ascii="Arial" w:hAnsi="Arial" w:cs="Arial"/>
          <w:bCs/>
        </w:rPr>
        <w:t>sportsko-rekreacijske aktivnos</w:t>
      </w:r>
      <w:r w:rsidRPr="008168D8">
        <w:rPr>
          <w:rFonts w:ascii="Arial" w:hAnsi="Arial" w:cs="Arial"/>
          <w:bCs/>
        </w:rPr>
        <w:t>ti svih uzrasta</w:t>
      </w:r>
      <w:r>
        <w:rPr>
          <w:rFonts w:ascii="Arial" w:hAnsi="Arial" w:cs="Arial"/>
          <w:bCs/>
        </w:rPr>
        <w:t>,</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sportske i druge aktivnosti osoba s teškoćama u razvoju, osoba s posebnim potrebama i invalidima</w:t>
      </w:r>
      <w:r>
        <w:rPr>
          <w:rFonts w:ascii="Arial" w:hAnsi="Arial" w:cs="Arial"/>
          <w:bCs/>
        </w:rPr>
        <w:t>.</w:t>
      </w:r>
    </w:p>
    <w:p w:rsidR="00924430" w:rsidRDefault="00924430" w:rsidP="00BF3209">
      <w:pPr>
        <w:pStyle w:val="Default"/>
        <w:jc w:val="both"/>
        <w:rPr>
          <w:rFonts w:ascii="Arial" w:hAnsi="Arial" w:cs="Arial"/>
        </w:rPr>
      </w:pPr>
    </w:p>
    <w:p w:rsidR="00924430" w:rsidRDefault="00924430" w:rsidP="00BF3209">
      <w:pPr>
        <w:pStyle w:val="Default"/>
        <w:jc w:val="both"/>
        <w:rPr>
          <w:rFonts w:ascii="Arial" w:hAnsi="Arial" w:cs="Arial"/>
        </w:rPr>
      </w:pPr>
    </w:p>
    <w:p w:rsidR="00F90011" w:rsidRDefault="008168D8" w:rsidP="00BF3209">
      <w:pPr>
        <w:pStyle w:val="Default"/>
        <w:jc w:val="both"/>
        <w:rPr>
          <w:rFonts w:ascii="Arial" w:hAnsi="Arial" w:cs="Arial"/>
        </w:rPr>
      </w:pPr>
      <w:r>
        <w:rPr>
          <w:rFonts w:ascii="Arial" w:hAnsi="Arial" w:cs="Arial"/>
          <w:b/>
          <w:bCs/>
        </w:rPr>
        <w:t>1.4. Područja Natječaja</w:t>
      </w:r>
      <w:r w:rsidR="00F90011">
        <w:rPr>
          <w:rFonts w:ascii="Arial" w:hAnsi="Arial" w:cs="Arial"/>
          <w:b/>
          <w:bCs/>
        </w:rPr>
        <w:t xml:space="preserve"> </w:t>
      </w:r>
    </w:p>
    <w:p w:rsidR="00F90011" w:rsidRDefault="008168D8" w:rsidP="00BF3209">
      <w:pPr>
        <w:pStyle w:val="Default"/>
        <w:jc w:val="both"/>
        <w:rPr>
          <w:rFonts w:ascii="Arial" w:hAnsi="Arial" w:cs="Arial"/>
        </w:rPr>
      </w:pPr>
      <w:r>
        <w:rPr>
          <w:rFonts w:ascii="Arial" w:hAnsi="Arial" w:cs="Arial"/>
        </w:rPr>
        <w:t>Prijedlozi programa po ovom Natječaju</w:t>
      </w:r>
      <w:r w:rsidR="00F90011">
        <w:rPr>
          <w:rFonts w:ascii="Arial" w:hAnsi="Arial" w:cs="Arial"/>
        </w:rPr>
        <w:t xml:space="preserve"> mogu se podnositi u okviru </w:t>
      </w:r>
      <w:r w:rsidR="00BF3209">
        <w:rPr>
          <w:rFonts w:ascii="Arial" w:hAnsi="Arial" w:cs="Arial"/>
        </w:rPr>
        <w:t>djelatnosti rada sportskih klubova i udru</w:t>
      </w:r>
      <w:r>
        <w:rPr>
          <w:rFonts w:ascii="Arial" w:hAnsi="Arial" w:cs="Arial"/>
        </w:rPr>
        <w:t>ga na području Grada Crikvenice, i to kako slijedi:</w:t>
      </w:r>
    </w:p>
    <w:p w:rsidR="008168D8" w:rsidRPr="008168D8" w:rsidRDefault="008168D8" w:rsidP="00BF3209">
      <w:pPr>
        <w:pStyle w:val="Default"/>
        <w:jc w:val="both"/>
        <w:rPr>
          <w:rFonts w:ascii="Arial" w:hAnsi="Arial" w:cs="Arial"/>
          <w:i/>
        </w:rPr>
      </w:pPr>
      <w:r w:rsidRPr="008168D8">
        <w:rPr>
          <w:rFonts w:ascii="Arial" w:hAnsi="Arial" w:cs="Arial"/>
          <w:i/>
        </w:rPr>
        <w:t>-</w:t>
      </w:r>
      <w:r w:rsidR="00493929">
        <w:rPr>
          <w:rFonts w:ascii="Arial" w:hAnsi="Arial" w:cs="Arial"/>
          <w:i/>
        </w:rPr>
        <w:t xml:space="preserve"> </w:t>
      </w:r>
      <w:r w:rsidRPr="008168D8">
        <w:rPr>
          <w:rFonts w:ascii="Arial" w:hAnsi="Arial" w:cs="Arial"/>
          <w:i/>
        </w:rPr>
        <w:t>programi redovne djelatnosti sportskih udruga i udruga tehničke kulture,</w:t>
      </w:r>
    </w:p>
    <w:p w:rsidR="008168D8" w:rsidRPr="008168D8" w:rsidRDefault="008168D8" w:rsidP="00BF3209">
      <w:pPr>
        <w:pStyle w:val="Default"/>
        <w:jc w:val="both"/>
        <w:rPr>
          <w:rFonts w:ascii="Arial" w:hAnsi="Arial" w:cs="Arial"/>
          <w:i/>
        </w:rPr>
      </w:pPr>
      <w:r w:rsidRPr="008168D8">
        <w:rPr>
          <w:rFonts w:ascii="Arial" w:hAnsi="Arial" w:cs="Arial"/>
          <w:i/>
        </w:rPr>
        <w:t>-</w:t>
      </w:r>
      <w:r w:rsidR="00493929">
        <w:rPr>
          <w:rFonts w:ascii="Arial" w:hAnsi="Arial" w:cs="Arial"/>
          <w:i/>
        </w:rPr>
        <w:t xml:space="preserve"> </w:t>
      </w:r>
      <w:r w:rsidRPr="008168D8">
        <w:rPr>
          <w:rFonts w:ascii="Arial" w:hAnsi="Arial" w:cs="Arial"/>
          <w:i/>
        </w:rPr>
        <w:t>korištenje sportskih dvorana,</w:t>
      </w:r>
      <w:r w:rsidR="004A53CB" w:rsidRPr="008168D8">
        <w:rPr>
          <w:rFonts w:ascii="Arial" w:hAnsi="Arial" w:cs="Arial"/>
          <w:i/>
        </w:rPr>
        <w:t xml:space="preserve"> </w:t>
      </w:r>
    </w:p>
    <w:p w:rsidR="00D64B18" w:rsidRDefault="008168D8" w:rsidP="00BF3209">
      <w:pPr>
        <w:pStyle w:val="Default"/>
        <w:jc w:val="both"/>
        <w:rPr>
          <w:rFonts w:ascii="Arial" w:hAnsi="Arial" w:cs="Arial"/>
          <w:i/>
        </w:rPr>
      </w:pPr>
      <w:r w:rsidRPr="008168D8">
        <w:rPr>
          <w:rFonts w:ascii="Arial" w:hAnsi="Arial" w:cs="Arial"/>
          <w:i/>
        </w:rPr>
        <w:lastRenderedPageBreak/>
        <w:t>-</w:t>
      </w:r>
      <w:r w:rsidR="00D64B18">
        <w:rPr>
          <w:rFonts w:ascii="Arial" w:hAnsi="Arial" w:cs="Arial"/>
          <w:i/>
        </w:rPr>
        <w:t xml:space="preserve"> korištenje sportskih objekata.</w:t>
      </w:r>
    </w:p>
    <w:p w:rsidR="00D64B18" w:rsidRDefault="00D64B18" w:rsidP="00BF3209">
      <w:pPr>
        <w:pStyle w:val="Default"/>
        <w:jc w:val="both"/>
        <w:rPr>
          <w:rFonts w:ascii="Arial" w:hAnsi="Arial" w:cs="Arial"/>
          <w:i/>
        </w:rPr>
      </w:pPr>
    </w:p>
    <w:p w:rsidR="00F90011" w:rsidRDefault="00D762C4" w:rsidP="00BF3209">
      <w:pPr>
        <w:pStyle w:val="Default"/>
        <w:jc w:val="both"/>
        <w:rPr>
          <w:rFonts w:ascii="Arial" w:hAnsi="Arial" w:cs="Arial"/>
        </w:rPr>
      </w:pPr>
      <w:r>
        <w:rPr>
          <w:rFonts w:ascii="Arial" w:hAnsi="Arial" w:cs="Arial"/>
        </w:rPr>
        <w:t>Pravo sudjelovanja na Natječaju</w:t>
      </w:r>
      <w:r w:rsidR="00BF3209">
        <w:rPr>
          <w:rFonts w:ascii="Arial" w:hAnsi="Arial" w:cs="Arial"/>
        </w:rPr>
        <w:t xml:space="preserve"> imaju sve pravne i fizičke osob</w:t>
      </w:r>
      <w:r w:rsidR="00390C4C">
        <w:rPr>
          <w:rFonts w:ascii="Arial" w:hAnsi="Arial" w:cs="Arial"/>
        </w:rPr>
        <w:t>e sa sjedištem/prebivalištem u G</w:t>
      </w:r>
      <w:r w:rsidR="00BF3209">
        <w:rPr>
          <w:rFonts w:ascii="Arial" w:hAnsi="Arial" w:cs="Arial"/>
        </w:rPr>
        <w:t>radu Crikvenici</w:t>
      </w:r>
      <w:r w:rsidR="00E46585">
        <w:rPr>
          <w:rFonts w:ascii="Arial" w:hAnsi="Arial" w:cs="Arial"/>
        </w:rPr>
        <w:t xml:space="preserve">. Za obavljanje sportske djelatnosti potrebno je da </w:t>
      </w:r>
      <w:r w:rsidR="00BF3209">
        <w:rPr>
          <w:rFonts w:ascii="Arial" w:hAnsi="Arial" w:cs="Arial"/>
        </w:rPr>
        <w:t>temeljem Zakona o sportu mogu obavljati djelatnost sporta i upisane su u registar sportskih djelatnosti kod nadležnog ureda</w:t>
      </w:r>
      <w:r w:rsidR="00D37290" w:rsidRPr="00D37290">
        <w:rPr>
          <w:rFonts w:ascii="Arial" w:hAnsi="Arial" w:cs="Arial"/>
        </w:rPr>
        <w:t xml:space="preserve"> </w:t>
      </w:r>
      <w:r w:rsidR="00D37290">
        <w:rPr>
          <w:rFonts w:ascii="Arial" w:hAnsi="Arial" w:cs="Arial"/>
        </w:rPr>
        <w:t>i čije je primarno djelovanje usmjereno na područje Grada Crikvenice te da djeluju na području Grada Crikvenice najmanje jednu godinu</w:t>
      </w:r>
      <w:r w:rsidR="00BF3209">
        <w:rPr>
          <w:rFonts w:ascii="Arial" w:hAnsi="Arial" w:cs="Arial"/>
        </w:rPr>
        <w:t>.</w:t>
      </w:r>
    </w:p>
    <w:p w:rsidR="00F05925" w:rsidRDefault="00F05925" w:rsidP="00BF3209">
      <w:pPr>
        <w:pStyle w:val="Default"/>
        <w:jc w:val="both"/>
        <w:rPr>
          <w:rFonts w:ascii="Arial" w:hAnsi="Arial" w:cs="Arial"/>
        </w:rPr>
      </w:pPr>
    </w:p>
    <w:p w:rsidR="00F05925" w:rsidRDefault="00F05925" w:rsidP="00BF3209">
      <w:pPr>
        <w:pStyle w:val="Default"/>
        <w:jc w:val="both"/>
        <w:rPr>
          <w:rFonts w:ascii="Arial" w:hAnsi="Arial" w:cs="Arial"/>
        </w:rPr>
      </w:pPr>
      <w:r w:rsidRPr="008168D8">
        <w:rPr>
          <w:rFonts w:ascii="Arial" w:hAnsi="Arial" w:cs="Arial"/>
        </w:rPr>
        <w:t xml:space="preserve">Školovanje i usavršavanje stručnog kadra u sportu, zdravstveni pregledi sportaša, stipendije za vrhunske i perspektivne sportaše, sportske manifestacije i </w:t>
      </w:r>
      <w:r w:rsidR="00ED2EC5">
        <w:rPr>
          <w:rFonts w:ascii="Arial" w:hAnsi="Arial" w:cs="Arial"/>
        </w:rPr>
        <w:t>potpore za nastupe</w:t>
      </w:r>
      <w:r w:rsidRPr="008168D8">
        <w:rPr>
          <w:rFonts w:ascii="Arial" w:hAnsi="Arial" w:cs="Arial"/>
        </w:rPr>
        <w:t xml:space="preserve"> na europskim i svjetskim natjecanjima regulirani su posebnim aktima, i ne financiranju </w:t>
      </w:r>
      <w:r w:rsidR="008168D8" w:rsidRPr="008168D8">
        <w:rPr>
          <w:rFonts w:ascii="Arial" w:hAnsi="Arial" w:cs="Arial"/>
        </w:rPr>
        <w:t>se na temelju ovog Javnog natječaja</w:t>
      </w:r>
      <w:r w:rsidRPr="008168D8">
        <w:rPr>
          <w:rFonts w:ascii="Arial" w:hAnsi="Arial" w:cs="Arial"/>
        </w:rPr>
        <w:t>.</w:t>
      </w:r>
    </w:p>
    <w:p w:rsidR="00D95DAF" w:rsidRDefault="00D95DAF" w:rsidP="00BF3209">
      <w:pPr>
        <w:pStyle w:val="Default"/>
        <w:jc w:val="both"/>
        <w:rPr>
          <w:rFonts w:ascii="Arial" w:hAnsi="Arial" w:cs="Arial"/>
        </w:rPr>
      </w:pPr>
    </w:p>
    <w:p w:rsidR="00D95DAF" w:rsidRDefault="00D95DAF" w:rsidP="00BF3209">
      <w:pPr>
        <w:pStyle w:val="Default"/>
        <w:jc w:val="both"/>
        <w:rPr>
          <w:rFonts w:ascii="Arial" w:hAnsi="Arial" w:cs="Arial"/>
        </w:rPr>
      </w:pPr>
    </w:p>
    <w:p w:rsidR="00F90011" w:rsidRDefault="00F90011" w:rsidP="00BF3209">
      <w:pPr>
        <w:pStyle w:val="Default"/>
        <w:numPr>
          <w:ilvl w:val="0"/>
          <w:numId w:val="3"/>
        </w:numPr>
        <w:jc w:val="both"/>
        <w:rPr>
          <w:rFonts w:ascii="Arial" w:hAnsi="Arial" w:cs="Arial"/>
          <w:b/>
          <w:bCs/>
        </w:rPr>
      </w:pPr>
      <w:r>
        <w:rPr>
          <w:rFonts w:ascii="Arial" w:hAnsi="Arial" w:cs="Arial"/>
          <w:b/>
          <w:bCs/>
        </w:rPr>
        <w:t xml:space="preserve">KRITERIJI PRIHVATLJIVOSTI </w:t>
      </w:r>
    </w:p>
    <w:p w:rsidR="00F90011" w:rsidRDefault="00F90011" w:rsidP="00BF3209">
      <w:pPr>
        <w:pStyle w:val="Default"/>
        <w:ind w:left="468"/>
        <w:jc w:val="both"/>
        <w:rPr>
          <w:rFonts w:ascii="Arial" w:hAnsi="Arial" w:cs="Arial"/>
        </w:rPr>
      </w:pPr>
    </w:p>
    <w:p w:rsidR="00F15F07" w:rsidRPr="00F15F07" w:rsidRDefault="00F90011" w:rsidP="00F15F07">
      <w:pPr>
        <w:pStyle w:val="Default"/>
        <w:numPr>
          <w:ilvl w:val="1"/>
          <w:numId w:val="3"/>
        </w:numPr>
        <w:jc w:val="both"/>
        <w:rPr>
          <w:rFonts w:ascii="Arial" w:hAnsi="Arial" w:cs="Arial"/>
          <w:b/>
          <w:bCs/>
        </w:rPr>
      </w:pPr>
      <w:r>
        <w:rPr>
          <w:rFonts w:ascii="Arial" w:hAnsi="Arial" w:cs="Arial"/>
          <w:b/>
          <w:bCs/>
        </w:rPr>
        <w:t xml:space="preserve">Prihvatljivi prijavitelji </w:t>
      </w:r>
    </w:p>
    <w:p w:rsidR="00F90011" w:rsidRDefault="00F90011" w:rsidP="00BF3209">
      <w:pPr>
        <w:pStyle w:val="Default"/>
        <w:jc w:val="both"/>
        <w:rPr>
          <w:rFonts w:ascii="Arial" w:hAnsi="Arial" w:cs="Arial"/>
        </w:rPr>
      </w:pPr>
      <w:r>
        <w:rPr>
          <w:rFonts w:ascii="Arial" w:hAnsi="Arial" w:cs="Arial"/>
        </w:rPr>
        <w:t>Pravo p</w:t>
      </w:r>
      <w:r w:rsidR="00D762C4">
        <w:rPr>
          <w:rFonts w:ascii="Arial" w:hAnsi="Arial" w:cs="Arial"/>
        </w:rPr>
        <w:t>odnošenja prijava po ovom Natječaju</w:t>
      </w:r>
      <w:r>
        <w:rPr>
          <w:rFonts w:ascii="Arial" w:hAnsi="Arial" w:cs="Arial"/>
        </w:rPr>
        <w:t xml:space="preserve"> imaju: </w:t>
      </w:r>
    </w:p>
    <w:p w:rsidR="00E46585" w:rsidRDefault="00F90011" w:rsidP="00BF3209">
      <w:pPr>
        <w:pStyle w:val="Default"/>
        <w:jc w:val="both"/>
        <w:rPr>
          <w:rFonts w:ascii="Arial" w:hAnsi="Arial" w:cs="Arial"/>
        </w:rPr>
      </w:pPr>
      <w:r>
        <w:rPr>
          <w:rFonts w:ascii="Arial" w:hAnsi="Arial" w:cs="Arial"/>
        </w:rPr>
        <w:t xml:space="preserve">- </w:t>
      </w:r>
      <w:r w:rsidR="00BF3209">
        <w:rPr>
          <w:rFonts w:ascii="Arial" w:hAnsi="Arial" w:cs="Arial"/>
        </w:rPr>
        <w:t>sve pravne i fizičke osobe sa sjedištem/prebivalištem u gradu Crikvenici</w:t>
      </w:r>
      <w:r w:rsidR="00E46585">
        <w:rPr>
          <w:rFonts w:ascii="Arial" w:hAnsi="Arial" w:cs="Arial"/>
        </w:rPr>
        <w:t>. Za obavljanje sportske djelatnosti potrebno je</w:t>
      </w:r>
      <w:r w:rsidR="00BF3209">
        <w:rPr>
          <w:rFonts w:ascii="Arial" w:hAnsi="Arial" w:cs="Arial"/>
        </w:rPr>
        <w:t xml:space="preserve"> </w:t>
      </w:r>
      <w:r w:rsidR="00E46585">
        <w:rPr>
          <w:rFonts w:ascii="Arial" w:hAnsi="Arial" w:cs="Arial"/>
        </w:rPr>
        <w:t xml:space="preserve">da </w:t>
      </w:r>
      <w:r w:rsidR="00BF3209">
        <w:rPr>
          <w:rFonts w:ascii="Arial" w:hAnsi="Arial" w:cs="Arial"/>
        </w:rPr>
        <w:t>su u</w:t>
      </w:r>
      <w:r w:rsidR="00E46585">
        <w:rPr>
          <w:rFonts w:ascii="Arial" w:hAnsi="Arial" w:cs="Arial"/>
        </w:rPr>
        <w:t>pisane u</w:t>
      </w:r>
      <w:r w:rsidR="00BF3209">
        <w:rPr>
          <w:rFonts w:ascii="Arial" w:hAnsi="Arial" w:cs="Arial"/>
        </w:rPr>
        <w:t xml:space="preserve"> registar sportskih djelatnosti kod nadležnog ureda</w:t>
      </w:r>
      <w:r w:rsidR="00E46585">
        <w:rPr>
          <w:rFonts w:ascii="Arial" w:hAnsi="Arial" w:cs="Arial"/>
        </w:rPr>
        <w:t>,</w:t>
      </w:r>
    </w:p>
    <w:p w:rsidR="00924430" w:rsidRDefault="00924430" w:rsidP="00BF3209">
      <w:pPr>
        <w:pStyle w:val="Default"/>
        <w:jc w:val="both"/>
        <w:rPr>
          <w:rFonts w:ascii="Arial" w:hAnsi="Arial" w:cs="Arial"/>
        </w:rPr>
      </w:pPr>
      <w:r>
        <w:rPr>
          <w:rFonts w:ascii="Arial" w:hAnsi="Arial" w:cs="Arial"/>
        </w:rPr>
        <w:t>-</w:t>
      </w:r>
      <w:r w:rsidR="00493929">
        <w:rPr>
          <w:rFonts w:ascii="Arial" w:hAnsi="Arial" w:cs="Arial"/>
        </w:rPr>
        <w:t xml:space="preserve"> </w:t>
      </w:r>
      <w:r w:rsidR="00E46585">
        <w:rPr>
          <w:rFonts w:ascii="Arial" w:hAnsi="Arial" w:cs="Arial"/>
        </w:rPr>
        <w:t xml:space="preserve">da je </w:t>
      </w:r>
      <w:r>
        <w:rPr>
          <w:rFonts w:ascii="Arial" w:hAnsi="Arial" w:cs="Arial"/>
        </w:rPr>
        <w:t>prijavitelj upisanu Registar udruga RH/Sudski registar te u Registar neprofitnih organizacija pri Ministarstvu financija / pri Trgovačkom sudu, kao i u Registar sportskih djelatnosti</w:t>
      </w:r>
      <w:r w:rsidR="00E46585">
        <w:rPr>
          <w:rFonts w:ascii="Arial" w:hAnsi="Arial" w:cs="Arial"/>
        </w:rPr>
        <w:t xml:space="preserve"> za prijavu programa/projekta sporta</w:t>
      </w:r>
      <w:r>
        <w:rPr>
          <w:rFonts w:ascii="Arial" w:hAnsi="Arial" w:cs="Arial"/>
        </w:rPr>
        <w:t>,</w:t>
      </w:r>
    </w:p>
    <w:p w:rsidR="00924430" w:rsidRDefault="00924430" w:rsidP="00BF3209">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 xml:space="preserve">Udruge čije je primarno djelovanje usmjereno na područje </w:t>
      </w:r>
      <w:r w:rsidR="00493929">
        <w:rPr>
          <w:rFonts w:ascii="Arial" w:hAnsi="Arial" w:cs="Arial"/>
        </w:rPr>
        <w:t>G</w:t>
      </w:r>
      <w:r>
        <w:rPr>
          <w:rFonts w:ascii="Arial" w:hAnsi="Arial" w:cs="Arial"/>
        </w:rPr>
        <w:t xml:space="preserve">rada Crikvenice i da djeluju na području </w:t>
      </w:r>
      <w:r w:rsidR="00493929">
        <w:rPr>
          <w:rFonts w:ascii="Arial" w:hAnsi="Arial" w:cs="Arial"/>
        </w:rPr>
        <w:t>G</w:t>
      </w:r>
      <w:r>
        <w:rPr>
          <w:rFonts w:ascii="Arial" w:hAnsi="Arial" w:cs="Arial"/>
        </w:rPr>
        <w:t>rada Crikvenice</w:t>
      </w:r>
      <w:r w:rsidR="008168D8">
        <w:rPr>
          <w:rFonts w:ascii="Arial" w:hAnsi="Arial" w:cs="Arial"/>
        </w:rPr>
        <w:t xml:space="preserve"> najmanje jednu godinu.</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Pra</w:t>
      </w:r>
      <w:r w:rsidR="00D762C4">
        <w:rPr>
          <w:rFonts w:ascii="Arial" w:hAnsi="Arial" w:cs="Arial"/>
        </w:rPr>
        <w:t>vo podnošenja prijava po ovom Natječaju</w:t>
      </w:r>
      <w:r>
        <w:rPr>
          <w:rFonts w:ascii="Arial" w:hAnsi="Arial" w:cs="Arial"/>
        </w:rPr>
        <w:t xml:space="preserve"> nemaju pravne osobe koje nisu dostavile programsko i financijsko izvješće o namjenskom korištenju sredstava proračuna Grada Crikvenice iz prethodne ili ranijih godina. </w:t>
      </w:r>
    </w:p>
    <w:p w:rsidR="00F90011" w:rsidRDefault="00F90011" w:rsidP="00BF3209">
      <w:pPr>
        <w:pStyle w:val="Default"/>
        <w:jc w:val="both"/>
        <w:rPr>
          <w:rFonts w:ascii="Arial" w:hAnsi="Arial" w:cs="Arial"/>
        </w:rPr>
      </w:pPr>
      <w:r>
        <w:rPr>
          <w:rFonts w:ascii="Arial" w:hAnsi="Arial" w:cs="Arial"/>
        </w:rPr>
        <w:t xml:space="preserve">Iz postupka odabira u bilo kojoj fazi provedbe ovog postupka isključit će se prijavitelji za koje se utvrdi da su u prijavnom obrascu i/ili popratnoj dokumentaciji dali lažne, nevjerodostojne ili nepotpune izjave, podatke, informacije i dokumentaciju. </w:t>
      </w:r>
    </w:p>
    <w:p w:rsidR="00F90011" w:rsidRDefault="00F90011" w:rsidP="00BF3209">
      <w:pPr>
        <w:pStyle w:val="Default"/>
        <w:jc w:val="both"/>
        <w:rPr>
          <w:rFonts w:ascii="Arial" w:hAnsi="Arial" w:cs="Arial"/>
        </w:rPr>
      </w:pPr>
    </w:p>
    <w:p w:rsidR="002D4613" w:rsidRDefault="00F90011" w:rsidP="00BF3209">
      <w:pPr>
        <w:pStyle w:val="Default"/>
        <w:jc w:val="both"/>
        <w:rPr>
          <w:rFonts w:ascii="Arial" w:hAnsi="Arial" w:cs="Arial"/>
        </w:rPr>
      </w:pPr>
      <w:r>
        <w:rPr>
          <w:rFonts w:ascii="Arial" w:hAnsi="Arial" w:cs="Arial"/>
          <w:b/>
          <w:bCs/>
        </w:rPr>
        <w:t xml:space="preserve">2.2. Prihvatljive aktivnosti </w:t>
      </w:r>
      <w:r w:rsidR="004336CD">
        <w:rPr>
          <w:rFonts w:ascii="Arial" w:hAnsi="Arial" w:cs="Arial"/>
          <w:b/>
          <w:bCs/>
        </w:rPr>
        <w:t>i lokacija</w:t>
      </w:r>
    </w:p>
    <w:p w:rsidR="002D4613" w:rsidRDefault="008168D8" w:rsidP="00BF3209">
      <w:pPr>
        <w:pStyle w:val="Default"/>
        <w:jc w:val="both"/>
        <w:rPr>
          <w:rFonts w:ascii="Arial" w:hAnsi="Arial" w:cs="Arial"/>
        </w:rPr>
      </w:pPr>
      <w:r>
        <w:rPr>
          <w:rFonts w:ascii="Arial" w:hAnsi="Arial" w:cs="Arial"/>
        </w:rPr>
        <w:t>Prihvatljivim aktivnostima smatraju se svrsishodne aktivnosti u realizaciji programa unutar utvrđenih područja Natječaja (točka 1.4.).</w:t>
      </w:r>
    </w:p>
    <w:p w:rsidR="008168D8" w:rsidRPr="008168D8" w:rsidRDefault="008168D8" w:rsidP="00BF3209">
      <w:pPr>
        <w:pStyle w:val="Default"/>
        <w:jc w:val="both"/>
        <w:rPr>
          <w:rFonts w:ascii="Arial" w:hAnsi="Arial" w:cs="Arial"/>
        </w:rPr>
      </w:pPr>
      <w:r>
        <w:rPr>
          <w:rFonts w:ascii="Arial" w:hAnsi="Arial" w:cs="Arial"/>
        </w:rPr>
        <w:t>U skladu s općim ciljevima Natječaja, glavne a</w:t>
      </w:r>
      <w:r w:rsidR="00493929">
        <w:rPr>
          <w:rFonts w:ascii="Arial" w:hAnsi="Arial" w:cs="Arial"/>
        </w:rPr>
        <w:t>ktivnosti, tj. aktivnosti ponuđenog</w:t>
      </w:r>
      <w:r>
        <w:rPr>
          <w:rFonts w:ascii="Arial" w:hAnsi="Arial" w:cs="Arial"/>
        </w:rPr>
        <w:t xml:space="preserve"> programa, moraju se odvijati na području Grada Crikvenice.</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rPr>
      </w:pPr>
      <w:r>
        <w:rPr>
          <w:rFonts w:ascii="Arial" w:hAnsi="Arial" w:cs="Arial"/>
          <w:b/>
          <w:bCs/>
        </w:rPr>
        <w:t>2.3</w:t>
      </w:r>
      <w:r w:rsidR="00F90011">
        <w:rPr>
          <w:rFonts w:ascii="Arial" w:hAnsi="Arial" w:cs="Arial"/>
          <w:b/>
          <w:bCs/>
        </w:rPr>
        <w:t xml:space="preserve">. Prihvatljivi troškovi provedbe programa </w:t>
      </w:r>
    </w:p>
    <w:p w:rsidR="00924430" w:rsidRDefault="00F90011" w:rsidP="00BF3209">
      <w:pPr>
        <w:pStyle w:val="Default"/>
        <w:jc w:val="both"/>
        <w:rPr>
          <w:rFonts w:ascii="Arial" w:hAnsi="Arial" w:cs="Arial"/>
        </w:rPr>
      </w:pPr>
      <w:r>
        <w:rPr>
          <w:rFonts w:ascii="Arial" w:hAnsi="Arial" w:cs="Arial"/>
        </w:rPr>
        <w:t xml:space="preserve">Prihvatljivim troškovima </w:t>
      </w:r>
      <w:r w:rsidR="00F15F07">
        <w:rPr>
          <w:rFonts w:ascii="Arial" w:hAnsi="Arial" w:cs="Arial"/>
        </w:rPr>
        <w:t xml:space="preserve">za obavljanje sportske djelatnosti </w:t>
      </w:r>
      <w:r>
        <w:rPr>
          <w:rFonts w:ascii="Arial" w:hAnsi="Arial" w:cs="Arial"/>
        </w:rPr>
        <w:t>sma</w:t>
      </w:r>
      <w:r w:rsidR="00924430">
        <w:rPr>
          <w:rFonts w:ascii="Arial" w:hAnsi="Arial" w:cs="Arial"/>
        </w:rPr>
        <w:t>trat će se isključivo troškovi koji su neposredno povezani uz provedbu pojedinih aktivnosti p</w:t>
      </w:r>
      <w:r w:rsidR="00493929">
        <w:rPr>
          <w:rFonts w:ascii="Arial" w:hAnsi="Arial" w:cs="Arial"/>
        </w:rPr>
        <w:t>redloženog programa</w:t>
      </w:r>
      <w:r w:rsidR="00924430">
        <w:rPr>
          <w:rFonts w:ascii="Arial" w:hAnsi="Arial" w:cs="Arial"/>
        </w:rPr>
        <w:t xml:space="preserve"> kao što su:</w:t>
      </w:r>
    </w:p>
    <w:p w:rsidR="00F90011"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prema sportskom savezu,</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domaćinstva,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prijevoz,</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ishrana,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noćenja (samo u RH),</w:t>
      </w:r>
    </w:p>
    <w:p w:rsidR="008168D8" w:rsidRDefault="008168D8" w:rsidP="00924430">
      <w:pPr>
        <w:pStyle w:val="Default"/>
        <w:jc w:val="both"/>
        <w:rPr>
          <w:rFonts w:ascii="Arial" w:hAnsi="Arial" w:cs="Arial"/>
        </w:rPr>
      </w:pPr>
      <w:r>
        <w:rPr>
          <w:rFonts w:ascii="Arial" w:hAnsi="Arial" w:cs="Arial"/>
        </w:rPr>
        <w:lastRenderedPageBreak/>
        <w:t>-</w:t>
      </w:r>
      <w:r w:rsidR="00493929">
        <w:rPr>
          <w:rFonts w:ascii="Arial" w:hAnsi="Arial" w:cs="Arial"/>
        </w:rPr>
        <w:t xml:space="preserve"> </w:t>
      </w:r>
      <w:r>
        <w:rPr>
          <w:rFonts w:ascii="Arial" w:hAnsi="Arial" w:cs="Arial"/>
        </w:rPr>
        <w:t>troškovi trenera,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opreme i održavanja treninga,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prijevoza na trening,</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drugi troškovi održavanja treninga,</w:t>
      </w:r>
    </w:p>
    <w:p w:rsidR="008168D8" w:rsidRDefault="008168D8" w:rsidP="00924430">
      <w:pPr>
        <w:pStyle w:val="Default"/>
        <w:jc w:val="both"/>
        <w:rPr>
          <w:rFonts w:ascii="Arial" w:hAnsi="Arial" w:cs="Arial"/>
        </w:rPr>
      </w:pPr>
      <w:r>
        <w:rPr>
          <w:rFonts w:ascii="Arial" w:hAnsi="Arial" w:cs="Arial"/>
        </w:rPr>
        <w:t>-ostali troškovi (održavanje objekata, bankarske usluge, računovodstvene usluge, komunalne usluge, energija, uredski materijal i sl.),</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korištenja sportskih objekata.</w:t>
      </w:r>
    </w:p>
    <w:p w:rsidR="008168D8" w:rsidRDefault="008168D8" w:rsidP="00924430">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Pojedini troškovi navedeni u proračunu programa moraju se temeljiti na realnoj cijeni i/ili procjeni. </w:t>
      </w:r>
    </w:p>
    <w:p w:rsidR="00F90011" w:rsidRDefault="00F90011" w:rsidP="00BF3209">
      <w:pPr>
        <w:pStyle w:val="Default"/>
        <w:jc w:val="both"/>
        <w:rPr>
          <w:rFonts w:ascii="Arial" w:hAnsi="Arial" w:cs="Arial"/>
        </w:rPr>
      </w:pPr>
      <w:r>
        <w:rPr>
          <w:rFonts w:ascii="Arial" w:hAnsi="Arial" w:cs="Arial"/>
        </w:rPr>
        <w:t xml:space="preserve">Proračun programa mora biti planiran ekonomično i učinkovito, tj. navedeni troškovi moraju biti neophodni za provedbu programa. </w:t>
      </w:r>
    </w:p>
    <w:p w:rsidR="00F05925" w:rsidRDefault="00F05925" w:rsidP="00BF3209">
      <w:pPr>
        <w:pStyle w:val="Default"/>
        <w:jc w:val="both"/>
        <w:rPr>
          <w:rFonts w:ascii="Arial" w:hAnsi="Arial" w:cs="Arial"/>
        </w:rPr>
      </w:pPr>
    </w:p>
    <w:p w:rsidR="00F90011" w:rsidRDefault="00F90011" w:rsidP="00BF3209">
      <w:pPr>
        <w:pStyle w:val="Default"/>
        <w:jc w:val="both"/>
        <w:rPr>
          <w:rFonts w:ascii="Arial" w:hAnsi="Arial" w:cs="Arial"/>
          <w:color w:val="auto"/>
        </w:rPr>
      </w:pPr>
    </w:p>
    <w:p w:rsidR="00F90011" w:rsidRDefault="00695E1E" w:rsidP="00BF3209">
      <w:pPr>
        <w:pStyle w:val="Default"/>
        <w:jc w:val="both"/>
        <w:rPr>
          <w:rFonts w:ascii="Arial" w:hAnsi="Arial" w:cs="Arial"/>
          <w:color w:val="auto"/>
        </w:rPr>
      </w:pPr>
      <w:r>
        <w:rPr>
          <w:rFonts w:ascii="Arial" w:hAnsi="Arial" w:cs="Arial"/>
          <w:b/>
          <w:bCs/>
          <w:color w:val="auto"/>
        </w:rPr>
        <w:t>2.4.</w:t>
      </w:r>
      <w:r w:rsidR="00F90011">
        <w:rPr>
          <w:rFonts w:ascii="Arial" w:hAnsi="Arial" w:cs="Arial"/>
          <w:b/>
          <w:bCs/>
          <w:color w:val="auto"/>
        </w:rPr>
        <w:t xml:space="preserve"> Neprihvatljivi troškovi </w:t>
      </w:r>
    </w:p>
    <w:p w:rsidR="00F90011" w:rsidRDefault="00F90011" w:rsidP="00BF3209">
      <w:pPr>
        <w:pStyle w:val="Default"/>
        <w:jc w:val="both"/>
        <w:rPr>
          <w:rFonts w:ascii="Arial" w:hAnsi="Arial" w:cs="Arial"/>
          <w:color w:val="auto"/>
        </w:rPr>
      </w:pPr>
      <w:r>
        <w:rPr>
          <w:rFonts w:ascii="Arial" w:hAnsi="Arial" w:cs="Arial"/>
          <w:color w:val="auto"/>
        </w:rPr>
        <w:t xml:space="preserve">Neprihvatljivim troškovima smatraju se: </w:t>
      </w:r>
    </w:p>
    <w:p w:rsidR="00EB49FF"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 xml:space="preserve">dugovi i stavke za </w:t>
      </w:r>
      <w:r>
        <w:rPr>
          <w:rFonts w:ascii="Arial" w:hAnsi="Arial" w:cs="Arial"/>
          <w:sz w:val="24"/>
          <w:szCs w:val="24"/>
        </w:rPr>
        <w:t>pokrivanje gubitaka ili dugova;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dospjele kamate;</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stavke koje se već financiraju iz javnih izvora;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kupovina zemljišta ili građevina, osim kada je to nužno za izravno provođenje projekta/programa, kada se vlasništvo mora prenijeti na udrugu i/ili partnere najkasnije po završetku projekta/programa;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gubitci na tečajnim razlikama;</w:t>
      </w:r>
    </w:p>
    <w:p w:rsidR="00EB49FF" w:rsidRPr="00EB49FF" w:rsidRDefault="00EB49FF" w:rsidP="00EB49FF">
      <w:pPr>
        <w:spacing w:after="0" w:line="240" w:lineRule="auto"/>
        <w:jc w:val="both"/>
        <w:rPr>
          <w:rFonts w:ascii="Arial" w:hAnsi="Arial" w:cs="Arial"/>
          <w:sz w:val="24"/>
          <w:szCs w:val="24"/>
        </w:rPr>
      </w:pPr>
      <w:r>
        <w:rPr>
          <w:rFonts w:ascii="Arial" w:hAnsi="Arial" w:cs="Arial"/>
          <w:sz w:val="24"/>
          <w:szCs w:val="24"/>
        </w:rPr>
        <w:t>- zajmovi trećim stranama,</w:t>
      </w:r>
    </w:p>
    <w:p w:rsidR="00F90011" w:rsidRDefault="00F90011" w:rsidP="00BF3209">
      <w:pPr>
        <w:pStyle w:val="Default"/>
        <w:jc w:val="both"/>
        <w:rPr>
          <w:rFonts w:ascii="Arial" w:hAnsi="Arial" w:cs="Arial"/>
        </w:rPr>
      </w:pPr>
      <w:r>
        <w:rPr>
          <w:rFonts w:ascii="Arial" w:hAnsi="Arial" w:cs="Arial"/>
          <w:color w:val="auto"/>
        </w:rPr>
        <w:t>- ostali troškovi koji nisu neposredno povezani s provedbom programa ili nisu neophodni za provedbu programa</w:t>
      </w:r>
      <w:r>
        <w:rPr>
          <w:rFonts w:ascii="Arial" w:hAnsi="Arial" w:cs="Arial"/>
        </w:rPr>
        <w:t>.</w:t>
      </w:r>
    </w:p>
    <w:p w:rsidR="00F90011" w:rsidRDefault="00F90011" w:rsidP="00BF3209">
      <w:pPr>
        <w:pStyle w:val="Default"/>
        <w:jc w:val="both"/>
        <w:rPr>
          <w:rFonts w:ascii="Arial" w:hAnsi="Arial" w:cs="Arial"/>
        </w:rPr>
      </w:pPr>
    </w:p>
    <w:p w:rsidR="00F90011" w:rsidRDefault="00695E1E" w:rsidP="00BF3209">
      <w:pPr>
        <w:pStyle w:val="Default"/>
        <w:jc w:val="both"/>
        <w:rPr>
          <w:rFonts w:ascii="Arial" w:hAnsi="Arial" w:cs="Arial"/>
        </w:rPr>
      </w:pPr>
      <w:r>
        <w:rPr>
          <w:rFonts w:ascii="Arial" w:hAnsi="Arial" w:cs="Arial"/>
          <w:b/>
          <w:bCs/>
        </w:rPr>
        <w:t>2.5.</w:t>
      </w:r>
      <w:r w:rsidR="00F90011">
        <w:rPr>
          <w:rFonts w:ascii="Arial" w:hAnsi="Arial" w:cs="Arial"/>
          <w:b/>
          <w:bCs/>
        </w:rPr>
        <w:t xml:space="preserve"> Zabrana dvostrukog financiranja </w:t>
      </w:r>
    </w:p>
    <w:p w:rsidR="00F90011" w:rsidRDefault="00087FE9" w:rsidP="00BF3209">
      <w:pPr>
        <w:pStyle w:val="Default"/>
        <w:jc w:val="both"/>
        <w:rPr>
          <w:rFonts w:ascii="Arial" w:hAnsi="Arial" w:cs="Arial"/>
        </w:rPr>
      </w:pPr>
      <w:r>
        <w:rPr>
          <w:rFonts w:ascii="Arial" w:hAnsi="Arial" w:cs="Arial"/>
        </w:rPr>
        <w:t>Po ovom Natječaju</w:t>
      </w:r>
      <w:r w:rsidR="00F90011">
        <w:rPr>
          <w:rFonts w:ascii="Arial" w:hAnsi="Arial" w:cs="Arial"/>
        </w:rPr>
        <w:t xml:space="preserve"> ne smiju se prijavljivati </w:t>
      </w:r>
      <w:r w:rsidR="00D762C4">
        <w:rPr>
          <w:rFonts w:ascii="Arial" w:hAnsi="Arial" w:cs="Arial"/>
        </w:rPr>
        <w:t>određeni troškovi unutar programa</w:t>
      </w:r>
      <w:r w:rsidR="00F90011">
        <w:rPr>
          <w:rFonts w:ascii="Arial" w:hAnsi="Arial" w:cs="Arial"/>
        </w:rPr>
        <w:t xml:space="preserve"> za čiju cjelovitu provedbu su prijavitelji već dobili sr</w:t>
      </w:r>
      <w:r w:rsidR="00D64B18">
        <w:rPr>
          <w:rFonts w:ascii="Arial" w:hAnsi="Arial" w:cs="Arial"/>
        </w:rPr>
        <w:t>edstva iz drugih javnih izvora, odnosno za troškove za koje su već dobili sredstva iz drugih javnih izvora.</w:t>
      </w:r>
    </w:p>
    <w:p w:rsidR="00F90011" w:rsidRDefault="00F90011" w:rsidP="00BF3209">
      <w:pPr>
        <w:pStyle w:val="Default"/>
        <w:jc w:val="both"/>
        <w:rPr>
          <w:rFonts w:ascii="Arial" w:hAnsi="Arial" w:cs="Arial"/>
        </w:rPr>
      </w:pPr>
      <w:r>
        <w:rPr>
          <w:rFonts w:ascii="Arial" w:hAnsi="Arial" w:cs="Arial"/>
        </w:rPr>
        <w:t>Prijavitelji ne smiju potraživati sredstva iz drugih javnih izvora za troškove koji će biti financirani u okviru prijavljenog i za sufinanciranje odabranog programa po ovom</w:t>
      </w:r>
      <w:r w:rsidR="00D762C4">
        <w:rPr>
          <w:rFonts w:ascii="Arial" w:hAnsi="Arial" w:cs="Arial"/>
        </w:rPr>
        <w:t xml:space="preserve"> Natječaju</w:t>
      </w:r>
      <w:r>
        <w:rPr>
          <w:rFonts w:ascii="Arial" w:hAnsi="Arial" w:cs="Arial"/>
        </w:rPr>
        <w:t xml:space="preserve">. U slučaju da se ustanovi dvostruko financiranje programa, prijavitelj će morati vratiti sva primljena sredstva. </w:t>
      </w:r>
    </w:p>
    <w:p w:rsidR="00F90011" w:rsidRDefault="00F90011" w:rsidP="00BF3209">
      <w:pPr>
        <w:pStyle w:val="Default"/>
        <w:jc w:val="both"/>
        <w:rPr>
          <w:rFonts w:ascii="Arial" w:hAnsi="Arial" w:cs="Arial"/>
        </w:rPr>
      </w:pPr>
    </w:p>
    <w:p w:rsidR="00F90011" w:rsidRDefault="00695E1E" w:rsidP="00BF3209">
      <w:pPr>
        <w:pStyle w:val="Default"/>
        <w:jc w:val="both"/>
        <w:rPr>
          <w:rFonts w:ascii="Arial" w:hAnsi="Arial" w:cs="Arial"/>
        </w:rPr>
      </w:pPr>
      <w:r>
        <w:rPr>
          <w:rFonts w:ascii="Arial" w:hAnsi="Arial" w:cs="Arial"/>
          <w:b/>
          <w:bCs/>
        </w:rPr>
        <w:t>2.6</w:t>
      </w:r>
      <w:r w:rsidR="00D762C4">
        <w:rPr>
          <w:rFonts w:ascii="Arial" w:hAnsi="Arial" w:cs="Arial"/>
          <w:b/>
          <w:bCs/>
        </w:rPr>
        <w:t>. Datum objave Natječaja</w:t>
      </w:r>
      <w:r w:rsidR="00F90011">
        <w:rPr>
          <w:rFonts w:ascii="Arial" w:hAnsi="Arial" w:cs="Arial"/>
          <w:b/>
          <w:bCs/>
        </w:rPr>
        <w:t xml:space="preserve"> i rok za podnošenje prijava </w:t>
      </w:r>
    </w:p>
    <w:p w:rsidR="00F90011" w:rsidRDefault="00087FE9" w:rsidP="00BF3209">
      <w:pPr>
        <w:pStyle w:val="Default"/>
        <w:jc w:val="both"/>
        <w:rPr>
          <w:rFonts w:ascii="Arial" w:hAnsi="Arial" w:cs="Arial"/>
        </w:rPr>
      </w:pPr>
      <w:r>
        <w:rPr>
          <w:rFonts w:ascii="Arial" w:hAnsi="Arial" w:cs="Arial"/>
        </w:rPr>
        <w:t>Natječaj</w:t>
      </w:r>
      <w:r w:rsidR="00F90011">
        <w:rPr>
          <w:rFonts w:ascii="Arial" w:hAnsi="Arial" w:cs="Arial"/>
        </w:rPr>
        <w:t xml:space="preserve"> za </w:t>
      </w:r>
      <w:r w:rsidR="00BF3209">
        <w:rPr>
          <w:rFonts w:ascii="Arial" w:hAnsi="Arial" w:cs="Arial"/>
        </w:rPr>
        <w:t>predlaganje javnih potreba u sportu</w:t>
      </w:r>
      <w:r w:rsidR="00F90011">
        <w:rPr>
          <w:rFonts w:ascii="Arial" w:hAnsi="Arial" w:cs="Arial"/>
        </w:rPr>
        <w:t xml:space="preserve"> </w:t>
      </w:r>
      <w:r w:rsidR="00D762C4">
        <w:rPr>
          <w:rFonts w:ascii="Arial" w:hAnsi="Arial" w:cs="Arial"/>
        </w:rPr>
        <w:t xml:space="preserve">i tehničkoj kulturi </w:t>
      </w:r>
      <w:r w:rsidR="00F90011">
        <w:rPr>
          <w:rFonts w:ascii="Arial" w:hAnsi="Arial" w:cs="Arial"/>
        </w:rPr>
        <w:t>Grada Crikvenice za 201</w:t>
      </w:r>
      <w:r w:rsidR="00D37290">
        <w:rPr>
          <w:rFonts w:ascii="Arial" w:hAnsi="Arial" w:cs="Arial"/>
        </w:rPr>
        <w:t>8</w:t>
      </w:r>
      <w:r w:rsidR="00F90011">
        <w:rPr>
          <w:rFonts w:ascii="Arial" w:hAnsi="Arial" w:cs="Arial"/>
        </w:rPr>
        <w:t>.</w:t>
      </w:r>
      <w:r w:rsidR="00664E15">
        <w:rPr>
          <w:rFonts w:ascii="Arial" w:hAnsi="Arial" w:cs="Arial"/>
        </w:rPr>
        <w:t xml:space="preserve"> godinu objavljen je dana 0</w:t>
      </w:r>
      <w:r w:rsidR="00D37290">
        <w:rPr>
          <w:rFonts w:ascii="Arial" w:hAnsi="Arial" w:cs="Arial"/>
        </w:rPr>
        <w:t>2</w:t>
      </w:r>
      <w:r w:rsidR="007E38E9">
        <w:rPr>
          <w:rFonts w:ascii="Arial" w:hAnsi="Arial" w:cs="Arial"/>
        </w:rPr>
        <w:t>. prosinca</w:t>
      </w:r>
      <w:r w:rsidR="00664E15">
        <w:rPr>
          <w:rFonts w:ascii="Arial" w:hAnsi="Arial" w:cs="Arial"/>
        </w:rPr>
        <w:t xml:space="preserve"> 201</w:t>
      </w:r>
      <w:r w:rsidR="00D37290">
        <w:rPr>
          <w:rFonts w:ascii="Arial" w:hAnsi="Arial" w:cs="Arial"/>
        </w:rPr>
        <w:t>7</w:t>
      </w:r>
      <w:r w:rsidR="00F90011">
        <w:rPr>
          <w:rFonts w:ascii="Arial" w:hAnsi="Arial" w:cs="Arial"/>
        </w:rPr>
        <w:t xml:space="preserve">. na </w:t>
      </w:r>
      <w:r w:rsidR="00D762C4">
        <w:rPr>
          <w:rFonts w:ascii="Arial" w:hAnsi="Arial" w:cs="Arial"/>
        </w:rPr>
        <w:t>web stranicama Grad Crikvenice.</w:t>
      </w:r>
    </w:p>
    <w:p w:rsidR="00F90011" w:rsidRDefault="00F90011" w:rsidP="00BF3209">
      <w:pPr>
        <w:jc w:val="both"/>
        <w:rPr>
          <w:rFonts w:ascii="Arial" w:hAnsi="Arial" w:cs="Arial"/>
          <w:sz w:val="24"/>
          <w:szCs w:val="24"/>
        </w:rPr>
      </w:pPr>
      <w:r>
        <w:rPr>
          <w:rFonts w:ascii="Arial" w:hAnsi="Arial" w:cs="Arial"/>
          <w:sz w:val="24"/>
          <w:szCs w:val="24"/>
        </w:rPr>
        <w:t>Krajnji</w:t>
      </w:r>
      <w:r w:rsidR="00D762C4">
        <w:rPr>
          <w:rFonts w:ascii="Arial" w:hAnsi="Arial" w:cs="Arial"/>
          <w:sz w:val="24"/>
          <w:szCs w:val="24"/>
        </w:rPr>
        <w:t xml:space="preserve"> rok za podnošenje prijava po Natječaju </w:t>
      </w:r>
      <w:r>
        <w:rPr>
          <w:rFonts w:ascii="Arial" w:hAnsi="Arial" w:cs="Arial"/>
          <w:sz w:val="24"/>
          <w:szCs w:val="24"/>
        </w:rPr>
        <w:t xml:space="preserve"> </w:t>
      </w:r>
      <w:r w:rsidRPr="008B220E">
        <w:rPr>
          <w:rFonts w:ascii="Arial" w:hAnsi="Arial" w:cs="Arial"/>
          <w:b/>
          <w:sz w:val="24"/>
          <w:szCs w:val="24"/>
        </w:rPr>
        <w:t xml:space="preserve">je </w:t>
      </w:r>
      <w:r w:rsidR="00D762C4" w:rsidRPr="008B220E">
        <w:rPr>
          <w:rFonts w:ascii="Arial" w:hAnsi="Arial" w:cs="Arial"/>
          <w:b/>
          <w:sz w:val="24"/>
          <w:szCs w:val="24"/>
        </w:rPr>
        <w:t xml:space="preserve"> 0</w:t>
      </w:r>
      <w:r w:rsidR="00D37290">
        <w:rPr>
          <w:rFonts w:ascii="Arial" w:hAnsi="Arial" w:cs="Arial"/>
          <w:b/>
          <w:sz w:val="24"/>
          <w:szCs w:val="24"/>
        </w:rPr>
        <w:t>5</w:t>
      </w:r>
      <w:r w:rsidR="00664E15" w:rsidRPr="008B220E">
        <w:rPr>
          <w:rFonts w:ascii="Arial" w:hAnsi="Arial" w:cs="Arial"/>
          <w:b/>
          <w:sz w:val="24"/>
          <w:szCs w:val="24"/>
        </w:rPr>
        <w:t>.01</w:t>
      </w:r>
      <w:r w:rsidR="00D762C4" w:rsidRPr="008B220E">
        <w:rPr>
          <w:rFonts w:ascii="Arial" w:hAnsi="Arial" w:cs="Arial"/>
          <w:b/>
          <w:sz w:val="24"/>
          <w:szCs w:val="24"/>
        </w:rPr>
        <w:t>.</w:t>
      </w:r>
      <w:r w:rsidR="00664E15" w:rsidRPr="008B220E">
        <w:rPr>
          <w:rFonts w:ascii="Arial" w:hAnsi="Arial" w:cs="Arial"/>
          <w:b/>
          <w:sz w:val="24"/>
          <w:szCs w:val="24"/>
        </w:rPr>
        <w:t>201</w:t>
      </w:r>
      <w:r w:rsidR="00D37290">
        <w:rPr>
          <w:rFonts w:ascii="Arial" w:hAnsi="Arial" w:cs="Arial"/>
          <w:b/>
          <w:sz w:val="24"/>
          <w:szCs w:val="24"/>
        </w:rPr>
        <w:t>8</w:t>
      </w:r>
      <w:r w:rsidRPr="008B220E">
        <w:rPr>
          <w:rFonts w:ascii="Arial" w:hAnsi="Arial" w:cs="Arial"/>
          <w:b/>
          <w:sz w:val="24"/>
          <w:szCs w:val="24"/>
        </w:rPr>
        <w:t>. godine</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b/>
          <w:bCs/>
        </w:rPr>
        <w:t xml:space="preserve">3. POSTUPAK PRIJAVE </w:t>
      </w:r>
    </w:p>
    <w:p w:rsidR="007E38E9" w:rsidRDefault="002D4613" w:rsidP="00BF3209">
      <w:pPr>
        <w:pStyle w:val="Default"/>
        <w:jc w:val="both"/>
        <w:rPr>
          <w:rFonts w:ascii="Arial" w:hAnsi="Arial" w:cs="Arial"/>
        </w:rPr>
      </w:pPr>
      <w:r>
        <w:rPr>
          <w:rFonts w:ascii="Arial" w:hAnsi="Arial" w:cs="Arial"/>
        </w:rPr>
        <w:t xml:space="preserve">Obvezne obrasce i propisanu dokumentaciju potrebno </w:t>
      </w:r>
      <w:r w:rsidR="00EB49FF">
        <w:rPr>
          <w:rFonts w:ascii="Arial" w:hAnsi="Arial" w:cs="Arial"/>
        </w:rPr>
        <w:t xml:space="preserve">je poslati u papirnatom obliku. </w:t>
      </w:r>
      <w:r w:rsidR="00045185">
        <w:rPr>
          <w:rFonts w:ascii="Arial" w:hAnsi="Arial" w:cs="Arial"/>
        </w:rPr>
        <w:t>Sve obvezne obrasce potrebno je preuzeti sa internetske stranice Grada Crikvenice (</w:t>
      </w:r>
      <w:hyperlink r:id="rId8" w:history="1">
        <w:r w:rsidR="00045185" w:rsidRPr="00045185">
          <w:t>www.crikvenica.hr</w:t>
        </w:r>
      </w:hyperlink>
      <w:r w:rsidR="007E38E9">
        <w:t>, link „Javni natječaj za financiranje udruga“</w:t>
      </w:r>
      <w:r w:rsidR="00045185">
        <w:rPr>
          <w:rFonts w:ascii="Arial" w:hAnsi="Arial" w:cs="Arial"/>
        </w:rPr>
        <w:t xml:space="preserve">). </w:t>
      </w:r>
    </w:p>
    <w:p w:rsidR="00A715F7" w:rsidRDefault="00A715F7" w:rsidP="00A715F7">
      <w:pPr>
        <w:pStyle w:val="Default"/>
        <w:jc w:val="both"/>
        <w:rPr>
          <w:rFonts w:ascii="Arial" w:hAnsi="Arial" w:cs="Arial"/>
        </w:rPr>
      </w:pPr>
      <w:r>
        <w:rPr>
          <w:rFonts w:ascii="Arial" w:hAnsi="Arial" w:cs="Arial"/>
        </w:rPr>
        <w:t>Obrasci natječajne dokumentacije za vrijeme trajanja javnog natječaja mogu se preuzeti u Upravnom odjelu za društvene djelatnosti i lokalnu samoupravu Grada Crikvenice, Ulica Kralja Tomislava 85, Crikvenica.</w:t>
      </w:r>
    </w:p>
    <w:p w:rsidR="00A715F7" w:rsidRDefault="00A715F7" w:rsidP="00BF3209">
      <w:pPr>
        <w:pStyle w:val="Default"/>
        <w:jc w:val="both"/>
        <w:rPr>
          <w:rFonts w:ascii="Arial" w:hAnsi="Arial" w:cs="Arial"/>
        </w:rPr>
      </w:pPr>
    </w:p>
    <w:p w:rsidR="002D4613" w:rsidRDefault="002D4613" w:rsidP="00BF3209">
      <w:pPr>
        <w:pStyle w:val="Default"/>
        <w:jc w:val="both"/>
        <w:rPr>
          <w:rFonts w:ascii="Arial" w:hAnsi="Arial" w:cs="Arial"/>
        </w:rPr>
      </w:pPr>
      <w:r>
        <w:rPr>
          <w:rFonts w:ascii="Arial" w:hAnsi="Arial" w:cs="Arial"/>
        </w:rPr>
        <w:lastRenderedPageBreak/>
        <w:t>Prijava u papirnatom obliku sadržava obvezne obrasce vlastoručno potpisane od strane osobe ovlaštene za zastupanje i ovjerene službenim pečatom organizacije.</w:t>
      </w:r>
    </w:p>
    <w:p w:rsidR="00F90011" w:rsidRDefault="00F90011" w:rsidP="00BF3209">
      <w:pPr>
        <w:pStyle w:val="Default"/>
        <w:jc w:val="both"/>
        <w:rPr>
          <w:rFonts w:ascii="Arial" w:hAnsi="Arial" w:cs="Arial"/>
        </w:rPr>
      </w:pPr>
      <w:r>
        <w:rPr>
          <w:rFonts w:ascii="Arial" w:hAnsi="Arial" w:cs="Arial"/>
        </w:rPr>
        <w:t xml:space="preserve">Prijava se smatra potpunom ako sadrži: </w:t>
      </w:r>
    </w:p>
    <w:p w:rsidR="00F90011" w:rsidRDefault="00F90011" w:rsidP="00BF3209">
      <w:pPr>
        <w:pStyle w:val="Default"/>
        <w:jc w:val="both"/>
        <w:rPr>
          <w:rFonts w:ascii="Arial" w:hAnsi="Arial" w:cs="Arial"/>
        </w:rPr>
      </w:pPr>
      <w:r>
        <w:rPr>
          <w:rFonts w:ascii="Arial" w:hAnsi="Arial" w:cs="Arial"/>
        </w:rPr>
        <w:t xml:space="preserve">1. u potpunosti ispunjen obrazac prijavnice </w:t>
      </w:r>
    </w:p>
    <w:p w:rsidR="00061050" w:rsidRDefault="00F90011" w:rsidP="00BF3209">
      <w:pPr>
        <w:jc w:val="both"/>
        <w:rPr>
          <w:rFonts w:ascii="Arial" w:hAnsi="Arial" w:cs="Arial"/>
          <w:sz w:val="24"/>
          <w:szCs w:val="24"/>
        </w:rPr>
      </w:pPr>
      <w:r>
        <w:rPr>
          <w:rFonts w:ascii="Arial" w:hAnsi="Arial" w:cs="Arial"/>
          <w:sz w:val="24"/>
          <w:szCs w:val="24"/>
        </w:rPr>
        <w:t xml:space="preserve">2. svu obveznu popratnu dokumentaciju. </w:t>
      </w:r>
    </w:p>
    <w:p w:rsidR="00F90011" w:rsidRDefault="00F90011" w:rsidP="00BF3209">
      <w:pPr>
        <w:jc w:val="both"/>
        <w:rPr>
          <w:rFonts w:ascii="Arial" w:hAnsi="Arial" w:cs="Arial"/>
          <w:b/>
          <w:bCs/>
          <w:sz w:val="24"/>
          <w:szCs w:val="24"/>
        </w:rPr>
      </w:pPr>
      <w:r>
        <w:rPr>
          <w:rFonts w:ascii="Arial" w:hAnsi="Arial" w:cs="Arial"/>
          <w:b/>
          <w:bCs/>
          <w:sz w:val="24"/>
          <w:szCs w:val="24"/>
        </w:rPr>
        <w:t>3.1. Popis obvezne popratne dokumentacije</w:t>
      </w:r>
    </w:p>
    <w:p w:rsidR="00F90011" w:rsidRDefault="00F90011" w:rsidP="00BF3209">
      <w:pPr>
        <w:pStyle w:val="Default"/>
        <w:jc w:val="both"/>
        <w:rPr>
          <w:rFonts w:ascii="Arial" w:hAnsi="Arial" w:cs="Arial"/>
        </w:rPr>
      </w:pPr>
      <w:r>
        <w:rPr>
          <w:rFonts w:ascii="Arial" w:hAnsi="Arial" w:cs="Arial"/>
        </w:rPr>
        <w:t xml:space="preserve">Uz </w:t>
      </w:r>
      <w:r w:rsidR="00BF3209">
        <w:rPr>
          <w:rFonts w:ascii="Arial" w:hAnsi="Arial" w:cs="Arial"/>
        </w:rPr>
        <w:t>obrasce (</w:t>
      </w:r>
      <w:r w:rsidR="00BF3209" w:rsidRPr="00D762C4">
        <w:rPr>
          <w:rFonts w:ascii="Arial" w:hAnsi="Arial" w:cs="Arial"/>
          <w:i/>
        </w:rPr>
        <w:t>obrazac</w:t>
      </w:r>
      <w:r w:rsidR="00D762C4" w:rsidRPr="00D762C4">
        <w:rPr>
          <w:rFonts w:ascii="Arial" w:hAnsi="Arial" w:cs="Arial"/>
          <w:i/>
        </w:rPr>
        <w:t xml:space="preserve"> predlagatelja, </w:t>
      </w:r>
      <w:r w:rsidR="00581B5C">
        <w:rPr>
          <w:rFonts w:ascii="Arial" w:hAnsi="Arial" w:cs="Arial"/>
          <w:i/>
        </w:rPr>
        <w:t>obrazac</w:t>
      </w:r>
      <w:r w:rsidR="00BF3209" w:rsidRPr="00D762C4">
        <w:rPr>
          <w:rFonts w:ascii="Arial" w:hAnsi="Arial" w:cs="Arial"/>
          <w:i/>
        </w:rPr>
        <w:t xml:space="preserve"> </w:t>
      </w:r>
      <w:r w:rsidR="00D762C4" w:rsidRPr="00D762C4">
        <w:rPr>
          <w:rFonts w:ascii="Arial" w:hAnsi="Arial" w:cs="Arial"/>
          <w:i/>
        </w:rPr>
        <w:t xml:space="preserve">redovne djelatnosti, obrazac korištenja sportske dvorane </w:t>
      </w:r>
      <w:r w:rsidR="00A715F7">
        <w:rPr>
          <w:rFonts w:ascii="Arial" w:hAnsi="Arial" w:cs="Arial"/>
          <w:i/>
        </w:rPr>
        <w:t xml:space="preserve">i objekta </w:t>
      </w:r>
      <w:r w:rsidR="00BF3209" w:rsidRPr="00D762C4">
        <w:rPr>
          <w:rFonts w:ascii="Arial" w:hAnsi="Arial" w:cs="Arial"/>
          <w:i/>
        </w:rPr>
        <w:t xml:space="preserve">i </w:t>
      </w:r>
      <w:r w:rsidR="00D762C4" w:rsidRPr="00D762C4">
        <w:rPr>
          <w:rFonts w:ascii="Arial" w:hAnsi="Arial" w:cs="Arial"/>
          <w:i/>
        </w:rPr>
        <w:t>obrazac</w:t>
      </w:r>
      <w:r w:rsidR="00390C4C">
        <w:rPr>
          <w:rFonts w:ascii="Arial" w:hAnsi="Arial" w:cs="Arial"/>
          <w:i/>
        </w:rPr>
        <w:t xml:space="preserve"> financijski plan</w:t>
      </w:r>
      <w:r w:rsidR="00A715F7">
        <w:rPr>
          <w:rFonts w:ascii="Arial" w:hAnsi="Arial" w:cs="Arial"/>
          <w:i/>
        </w:rPr>
        <w:t xml:space="preserve"> programa</w:t>
      </w:r>
      <w:r w:rsidR="00BF3209">
        <w:rPr>
          <w:rFonts w:ascii="Arial" w:hAnsi="Arial" w:cs="Arial"/>
        </w:rPr>
        <w:t xml:space="preserve">) </w:t>
      </w:r>
      <w:r>
        <w:rPr>
          <w:rFonts w:ascii="Arial" w:hAnsi="Arial" w:cs="Arial"/>
        </w:rPr>
        <w:t xml:space="preserve">potrebno je dostaviti: </w:t>
      </w:r>
    </w:p>
    <w:p w:rsidR="00664E15" w:rsidRPr="00664E15" w:rsidRDefault="00664E15" w:rsidP="00664E15">
      <w:pPr>
        <w:pStyle w:val="ListParagraph"/>
        <w:numPr>
          <w:ilvl w:val="0"/>
          <w:numId w:val="16"/>
        </w:numPr>
        <w:spacing w:after="0" w:line="240" w:lineRule="auto"/>
        <w:rPr>
          <w:rFonts w:ascii="Arial" w:hAnsi="Arial" w:cs="Arial"/>
          <w:i/>
          <w:color w:val="000000"/>
          <w:sz w:val="24"/>
          <w:szCs w:val="24"/>
        </w:rPr>
      </w:pPr>
      <w:r w:rsidRPr="00664E15">
        <w:rPr>
          <w:rFonts w:ascii="Arial" w:hAnsi="Arial" w:cs="Arial"/>
          <w:i/>
          <w:color w:val="000000"/>
          <w:sz w:val="24"/>
          <w:szCs w:val="24"/>
        </w:rPr>
        <w:t>izvadak iz registra – preslika, za udruge: Izvadak o upisu u Registar udruga, ne starije od 6 mjeseci od dana objave natječaja (može ispis s elektronske stranice Registra udruga)</w:t>
      </w:r>
    </w:p>
    <w:p w:rsidR="00664E15" w:rsidRPr="00664E15" w:rsidRDefault="00664E15" w:rsidP="00664E15">
      <w:pPr>
        <w:numPr>
          <w:ilvl w:val="0"/>
          <w:numId w:val="16"/>
        </w:numPr>
        <w:spacing w:after="0" w:line="240" w:lineRule="auto"/>
        <w:rPr>
          <w:rFonts w:ascii="Arial" w:hAnsi="Arial" w:cs="Arial"/>
          <w:i/>
          <w:color w:val="000000"/>
          <w:sz w:val="24"/>
          <w:szCs w:val="24"/>
        </w:rPr>
      </w:pPr>
      <w:r w:rsidRPr="00664E15">
        <w:rPr>
          <w:rFonts w:ascii="Arial" w:hAnsi="Arial" w:cs="Arial"/>
          <w:i/>
          <w:color w:val="000000"/>
          <w:sz w:val="24"/>
          <w:szCs w:val="24"/>
        </w:rPr>
        <w:t>Preslika obavijesti o upisu u Registar neprofitnih športskih djelatnosti</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Preslika statuta prijavitelja je potrebna samo ukoliko se na web stranici nadležnog registra ne nalazi tekst statuta prijavitelja.</w:t>
      </w:r>
    </w:p>
    <w:p w:rsidR="00664E15" w:rsidRPr="00664E15" w:rsidRDefault="00664E15" w:rsidP="00664E15">
      <w:pPr>
        <w:pStyle w:val="ListParagraph"/>
        <w:jc w:val="both"/>
        <w:rPr>
          <w:rFonts w:ascii="Arial" w:hAnsi="Arial" w:cs="Arial"/>
          <w:i/>
          <w:color w:val="000000"/>
          <w:sz w:val="24"/>
          <w:szCs w:val="24"/>
        </w:rPr>
      </w:pPr>
      <w:r w:rsidRPr="00664E15">
        <w:rPr>
          <w:rFonts w:ascii="Arial" w:hAnsi="Arial" w:cs="Arial"/>
          <w:i/>
          <w:color w:val="000000"/>
          <w:sz w:val="24"/>
          <w:szCs w:val="24"/>
        </w:rPr>
        <w:t>Ukoliko udruzi još nije objavljen statut na web stranicama Registra udruga, potrebno je dostaviti presliku statuta i potvrdu Ureda državne uprave u PGŽ da je statut usklađen s zakonom.</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Potpisana izjava da prijavitelj nema dugovanja za doprinose, poreze i druga davanjima prema državnom proračunu (Porezna uprava) i Gradu Crikvenici.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suda, ne stariju od 6 mjeseci od dana objave natječaja, da se ne vodi kazneni postupak protiv osobe ovlaštene za zastupanje prijavitelja</w:t>
      </w:r>
    </w:p>
    <w:p w:rsidR="00664E15" w:rsidRPr="00664E15" w:rsidRDefault="00664E15" w:rsidP="00664E15">
      <w:pPr>
        <w:pStyle w:val="Default"/>
        <w:numPr>
          <w:ilvl w:val="0"/>
          <w:numId w:val="16"/>
        </w:numPr>
        <w:jc w:val="both"/>
        <w:rPr>
          <w:rFonts w:ascii="Arial" w:hAnsi="Arial" w:cs="Arial"/>
          <w:i/>
        </w:rPr>
      </w:pPr>
      <w:r w:rsidRPr="00664E15">
        <w:rPr>
          <w:rFonts w:ascii="Arial" w:hAnsi="Arial" w:cs="Arial"/>
          <w:i/>
        </w:rPr>
        <w:t>Potpisana izjava o točnosti i istinitosti podataka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3.2. Neobvezna popratna dokumentacija </w:t>
      </w:r>
    </w:p>
    <w:p w:rsidR="00F90011" w:rsidRDefault="00F90011" w:rsidP="00BF3209">
      <w:pPr>
        <w:pStyle w:val="Default"/>
        <w:jc w:val="both"/>
        <w:rPr>
          <w:rFonts w:ascii="Arial" w:hAnsi="Arial" w:cs="Arial"/>
        </w:rPr>
      </w:pPr>
      <w:r>
        <w:rPr>
          <w:rFonts w:ascii="Arial" w:hAnsi="Arial" w:cs="Arial"/>
        </w:rPr>
        <w:t xml:space="preserve">Prijavitelji uz prijavu programa mogu priložiti i ostalu dokumentaciju koju smatraju relevantnom za obrazloženje i vrednovanje predloženog programa.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3.3. Rokovi i način predaje prijava </w:t>
      </w:r>
    </w:p>
    <w:p w:rsidR="00F90011" w:rsidRDefault="00F90011" w:rsidP="00BF3209">
      <w:pPr>
        <w:pStyle w:val="Default"/>
        <w:jc w:val="both"/>
        <w:rPr>
          <w:rFonts w:ascii="Arial" w:hAnsi="Arial" w:cs="Arial"/>
        </w:rPr>
      </w:pPr>
      <w:r>
        <w:rPr>
          <w:rFonts w:ascii="Arial" w:hAnsi="Arial" w:cs="Arial"/>
          <w:b/>
          <w:bCs/>
        </w:rPr>
        <w:t xml:space="preserve">Rok za dostavu: </w:t>
      </w:r>
      <w:r w:rsidR="00664E15">
        <w:rPr>
          <w:rFonts w:ascii="Arial" w:hAnsi="Arial" w:cs="Arial"/>
          <w:b/>
          <w:bCs/>
        </w:rPr>
        <w:t>0</w:t>
      </w:r>
      <w:r w:rsidR="00D37290">
        <w:rPr>
          <w:rFonts w:ascii="Arial" w:hAnsi="Arial" w:cs="Arial"/>
          <w:b/>
          <w:bCs/>
        </w:rPr>
        <w:t>5</w:t>
      </w:r>
      <w:r w:rsidR="00664E15">
        <w:rPr>
          <w:rFonts w:ascii="Arial" w:hAnsi="Arial" w:cs="Arial"/>
          <w:b/>
          <w:bCs/>
        </w:rPr>
        <w:t>.01</w:t>
      </w:r>
      <w:r w:rsidR="00D762C4">
        <w:rPr>
          <w:rFonts w:ascii="Arial" w:hAnsi="Arial" w:cs="Arial"/>
          <w:b/>
          <w:bCs/>
        </w:rPr>
        <w:t>.</w:t>
      </w:r>
      <w:r w:rsidR="00664E15">
        <w:rPr>
          <w:rFonts w:ascii="Arial" w:hAnsi="Arial" w:cs="Arial"/>
          <w:b/>
          <w:bCs/>
        </w:rPr>
        <w:t>201</w:t>
      </w:r>
      <w:r w:rsidR="00D37290">
        <w:rPr>
          <w:rFonts w:ascii="Arial" w:hAnsi="Arial" w:cs="Arial"/>
          <w:b/>
          <w:bCs/>
        </w:rPr>
        <w:t>8</w:t>
      </w:r>
      <w:r>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 xml:space="preserve">Prijave se mogu dostaviti poštom ili osobno. </w:t>
      </w:r>
    </w:p>
    <w:p w:rsidR="00F90011" w:rsidRDefault="00F90011" w:rsidP="00BF3209">
      <w:pPr>
        <w:pStyle w:val="Default"/>
        <w:jc w:val="both"/>
        <w:rPr>
          <w:rFonts w:ascii="Arial" w:hAnsi="Arial" w:cs="Arial"/>
        </w:rPr>
      </w:pPr>
      <w:r>
        <w:rPr>
          <w:rFonts w:ascii="Arial" w:hAnsi="Arial" w:cs="Arial"/>
        </w:rPr>
        <w:t xml:space="preserve">Poštom se prijave dostavljaju na adresu: </w:t>
      </w:r>
    </w:p>
    <w:p w:rsidR="00F90011" w:rsidRDefault="00F90011" w:rsidP="00BF3209">
      <w:pPr>
        <w:pStyle w:val="Default"/>
        <w:jc w:val="both"/>
        <w:rPr>
          <w:rFonts w:ascii="Arial" w:hAnsi="Arial" w:cs="Arial"/>
        </w:rPr>
      </w:pPr>
      <w:r>
        <w:rPr>
          <w:rFonts w:ascii="Arial" w:hAnsi="Arial" w:cs="Arial"/>
          <w:b/>
          <w:bCs/>
        </w:rPr>
        <w:t>Grad Crikvenica, Upravni odjel za društvene djelatnosti i lokalnu samoupravu, Kralja Tomislava 85, 51260 Crikvenica.</w:t>
      </w:r>
    </w:p>
    <w:p w:rsidR="00F90011" w:rsidRDefault="00F90011" w:rsidP="00BF3209">
      <w:pPr>
        <w:pStyle w:val="Default"/>
        <w:jc w:val="both"/>
        <w:rPr>
          <w:rFonts w:ascii="Arial" w:hAnsi="Arial" w:cs="Arial"/>
        </w:rPr>
      </w:pPr>
      <w:r>
        <w:rPr>
          <w:rFonts w:ascii="Arial" w:hAnsi="Arial" w:cs="Arial"/>
        </w:rPr>
        <w:t>Osobno se prijave dostavljaju u pisarnicu Grada Crikvenice, Kralja Tomislava 85, Cr</w:t>
      </w:r>
      <w:r w:rsidR="00D762C4">
        <w:rPr>
          <w:rFonts w:ascii="Arial" w:hAnsi="Arial" w:cs="Arial"/>
        </w:rPr>
        <w:t>ikvenica.</w:t>
      </w:r>
    </w:p>
    <w:p w:rsidR="00F90011" w:rsidRDefault="00F90011" w:rsidP="00BF3209">
      <w:pPr>
        <w:pStyle w:val="Default"/>
        <w:jc w:val="both"/>
        <w:rPr>
          <w:rFonts w:ascii="Arial" w:hAnsi="Arial" w:cs="Arial"/>
        </w:rPr>
      </w:pPr>
      <w:r>
        <w:rPr>
          <w:rFonts w:ascii="Arial" w:hAnsi="Arial" w:cs="Arial"/>
        </w:rPr>
        <w:t xml:space="preserve">U obzir će se kao pravodobne uzeti prijave poslane poštom kao preporučene pošiljke koje na omotnici budu označene poštanskim žigom zaključno s danom </w:t>
      </w:r>
      <w:r w:rsidR="00D762C4">
        <w:rPr>
          <w:rFonts w:ascii="Arial" w:hAnsi="Arial" w:cs="Arial"/>
        </w:rPr>
        <w:t xml:space="preserve"> 0</w:t>
      </w:r>
      <w:r w:rsidR="00D37290">
        <w:rPr>
          <w:rFonts w:ascii="Arial" w:hAnsi="Arial" w:cs="Arial"/>
        </w:rPr>
        <w:t>5</w:t>
      </w:r>
      <w:r w:rsidR="00664E15">
        <w:rPr>
          <w:rFonts w:ascii="Arial" w:hAnsi="Arial" w:cs="Arial"/>
        </w:rPr>
        <w:t>.01</w:t>
      </w:r>
      <w:r w:rsidR="00D762C4">
        <w:rPr>
          <w:rFonts w:ascii="Arial" w:hAnsi="Arial" w:cs="Arial"/>
        </w:rPr>
        <w:t>.</w:t>
      </w:r>
      <w:r w:rsidR="00664E15">
        <w:rPr>
          <w:rFonts w:ascii="Arial" w:hAnsi="Arial" w:cs="Arial"/>
        </w:rPr>
        <w:t>201</w:t>
      </w:r>
      <w:r w:rsidR="00D37290">
        <w:rPr>
          <w:rFonts w:ascii="Arial" w:hAnsi="Arial" w:cs="Arial"/>
        </w:rPr>
        <w:t>8</w:t>
      </w:r>
      <w:r>
        <w:rPr>
          <w:rFonts w:ascii="Arial" w:hAnsi="Arial" w:cs="Arial"/>
        </w:rPr>
        <w:t xml:space="preserve">. </w:t>
      </w:r>
    </w:p>
    <w:p w:rsidR="00F90011" w:rsidRDefault="00F90011" w:rsidP="00BF3209">
      <w:pPr>
        <w:jc w:val="both"/>
        <w:rPr>
          <w:rFonts w:ascii="Arial" w:hAnsi="Arial" w:cs="Arial"/>
          <w:sz w:val="24"/>
          <w:szCs w:val="24"/>
        </w:rPr>
      </w:pPr>
      <w:r>
        <w:rPr>
          <w:rFonts w:ascii="Arial" w:hAnsi="Arial" w:cs="Arial"/>
          <w:sz w:val="24"/>
          <w:szCs w:val="24"/>
        </w:rPr>
        <w:t xml:space="preserve">Osobno dostavljene prijave uzet će se u obzir kao pravodobne ako budu zaprimljene u pisarnici Grada Crikvenice najkasnije do </w:t>
      </w:r>
      <w:r w:rsidR="00D762C4">
        <w:rPr>
          <w:rFonts w:ascii="Arial" w:hAnsi="Arial" w:cs="Arial"/>
          <w:sz w:val="24"/>
          <w:szCs w:val="24"/>
        </w:rPr>
        <w:t>0</w:t>
      </w:r>
      <w:r w:rsidR="00D37290">
        <w:rPr>
          <w:rFonts w:ascii="Arial" w:hAnsi="Arial" w:cs="Arial"/>
          <w:sz w:val="24"/>
          <w:szCs w:val="24"/>
        </w:rPr>
        <w:t>5</w:t>
      </w:r>
      <w:r w:rsidR="00664E15">
        <w:rPr>
          <w:rFonts w:ascii="Arial" w:hAnsi="Arial" w:cs="Arial"/>
          <w:sz w:val="24"/>
          <w:szCs w:val="24"/>
        </w:rPr>
        <w:t>.01</w:t>
      </w:r>
      <w:r w:rsidR="00D762C4">
        <w:rPr>
          <w:rFonts w:ascii="Arial" w:hAnsi="Arial" w:cs="Arial"/>
          <w:sz w:val="24"/>
          <w:szCs w:val="24"/>
        </w:rPr>
        <w:t>.</w:t>
      </w:r>
      <w:r w:rsidR="00664E15">
        <w:rPr>
          <w:rFonts w:ascii="Arial" w:hAnsi="Arial" w:cs="Arial"/>
          <w:sz w:val="24"/>
          <w:szCs w:val="24"/>
        </w:rPr>
        <w:t>201</w:t>
      </w:r>
      <w:r w:rsidR="00D37290">
        <w:rPr>
          <w:rFonts w:ascii="Arial" w:hAnsi="Arial" w:cs="Arial"/>
          <w:sz w:val="24"/>
          <w:szCs w:val="24"/>
        </w:rPr>
        <w:t>8</w:t>
      </w:r>
      <w:r>
        <w:rPr>
          <w:rFonts w:ascii="Arial" w:hAnsi="Arial" w:cs="Arial"/>
          <w:sz w:val="24"/>
          <w:szCs w:val="24"/>
        </w:rPr>
        <w:t>. do 1</w:t>
      </w:r>
      <w:r w:rsidR="008B220E">
        <w:rPr>
          <w:rFonts w:ascii="Arial" w:hAnsi="Arial" w:cs="Arial"/>
          <w:sz w:val="24"/>
          <w:szCs w:val="24"/>
        </w:rPr>
        <w:t>4</w:t>
      </w:r>
      <w:r>
        <w:rPr>
          <w:rFonts w:ascii="Arial" w:hAnsi="Arial" w:cs="Arial"/>
          <w:sz w:val="24"/>
          <w:szCs w:val="24"/>
        </w:rPr>
        <w:t xml:space="preserve">.00 sati. </w:t>
      </w:r>
    </w:p>
    <w:p w:rsidR="00F90011" w:rsidRDefault="00F90011" w:rsidP="00BF3209">
      <w:pPr>
        <w:pStyle w:val="Default"/>
        <w:jc w:val="both"/>
        <w:rPr>
          <w:rFonts w:ascii="Arial" w:hAnsi="Arial" w:cs="Arial"/>
        </w:rPr>
      </w:pPr>
      <w:r>
        <w:rPr>
          <w:rFonts w:ascii="Arial" w:hAnsi="Arial" w:cs="Arial"/>
        </w:rPr>
        <w:lastRenderedPageBreak/>
        <w:t xml:space="preserve">Prijavu je potrebno poslati ili dostaviti </w:t>
      </w:r>
      <w:r>
        <w:rPr>
          <w:rFonts w:ascii="Arial" w:hAnsi="Arial" w:cs="Arial"/>
          <w:b/>
          <w:bCs/>
        </w:rPr>
        <w:t>u zatvorenoj omotnici</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Na vanjskoj strani omotnice </w:t>
      </w:r>
      <w:r>
        <w:rPr>
          <w:rFonts w:ascii="Arial" w:hAnsi="Arial" w:cs="Arial"/>
          <w:b/>
          <w:bCs/>
        </w:rPr>
        <w:t>obvezno treba navesti</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1. naziv i adresu prijavitelja </w:t>
      </w:r>
    </w:p>
    <w:p w:rsidR="00F90011" w:rsidRDefault="00D762C4" w:rsidP="00BF3209">
      <w:pPr>
        <w:pStyle w:val="Default"/>
        <w:jc w:val="both"/>
        <w:rPr>
          <w:rFonts w:ascii="Arial" w:hAnsi="Arial" w:cs="Arial"/>
        </w:rPr>
      </w:pPr>
      <w:r>
        <w:rPr>
          <w:rFonts w:ascii="Arial" w:hAnsi="Arial" w:cs="Arial"/>
        </w:rPr>
        <w:t xml:space="preserve">2. naznaku "Javni natječaj </w:t>
      </w:r>
      <w:r w:rsidR="00F90011">
        <w:rPr>
          <w:rFonts w:ascii="Arial" w:hAnsi="Arial" w:cs="Arial"/>
        </w:rPr>
        <w:t>za pred</w:t>
      </w:r>
      <w:r w:rsidR="00201B99">
        <w:rPr>
          <w:rFonts w:ascii="Arial" w:hAnsi="Arial" w:cs="Arial"/>
        </w:rPr>
        <w:t>laganje javnih potreba u sportu</w:t>
      </w:r>
      <w:r>
        <w:rPr>
          <w:rFonts w:ascii="Arial" w:hAnsi="Arial" w:cs="Arial"/>
        </w:rPr>
        <w:t xml:space="preserve"> i tehničkoj kulturi</w:t>
      </w:r>
      <w:r w:rsidR="00F90011">
        <w:rPr>
          <w:rFonts w:ascii="Arial" w:hAnsi="Arial" w:cs="Arial"/>
        </w:rPr>
        <w:t xml:space="preserve"> - ne otvarati" </w:t>
      </w:r>
    </w:p>
    <w:p w:rsidR="00F90011" w:rsidRDefault="00F90011" w:rsidP="00BF3209">
      <w:pPr>
        <w:pStyle w:val="Default"/>
        <w:jc w:val="both"/>
        <w:rPr>
          <w:rFonts w:ascii="Arial" w:hAnsi="Arial" w:cs="Arial"/>
        </w:rPr>
      </w:pPr>
      <w:r>
        <w:rPr>
          <w:rFonts w:ascii="Arial" w:hAnsi="Arial" w:cs="Arial"/>
        </w:rPr>
        <w:t xml:space="preserve">Prijave dostavljene na neki drugi način, dostavljene na drugu adresu ili nakon naznačenog roka za dostavu bit će odbačene. </w:t>
      </w:r>
    </w:p>
    <w:p w:rsidR="00F90011" w:rsidRDefault="00F90011" w:rsidP="00BF3209">
      <w:pPr>
        <w:jc w:val="both"/>
        <w:rPr>
          <w:rFonts w:ascii="Arial" w:hAnsi="Arial" w:cs="Arial"/>
          <w:sz w:val="24"/>
          <w:szCs w:val="24"/>
        </w:rPr>
      </w:pPr>
      <w:r>
        <w:rPr>
          <w:rFonts w:ascii="Arial" w:hAnsi="Arial" w:cs="Arial"/>
          <w:sz w:val="24"/>
          <w:szCs w:val="24"/>
        </w:rPr>
        <w:t>Predaja prijave znači da se prijavitelj slaže s uvjetima natječaja i kriterijima za ocjenjivanje.</w:t>
      </w:r>
    </w:p>
    <w:p w:rsidR="00F90011" w:rsidRDefault="00F90011" w:rsidP="00BF3209">
      <w:pPr>
        <w:pStyle w:val="Default"/>
        <w:jc w:val="both"/>
        <w:rPr>
          <w:rFonts w:ascii="Arial" w:hAnsi="Arial" w:cs="Arial"/>
        </w:rPr>
      </w:pPr>
      <w:r>
        <w:rPr>
          <w:rFonts w:ascii="Arial" w:hAnsi="Arial" w:cs="Arial"/>
          <w:b/>
          <w:bCs/>
        </w:rPr>
        <w:t xml:space="preserve">3.4. Dodatne informacije </w:t>
      </w:r>
    </w:p>
    <w:p w:rsidR="00F90011" w:rsidRDefault="00F90011" w:rsidP="00BF3209">
      <w:pPr>
        <w:pStyle w:val="Default"/>
        <w:jc w:val="both"/>
        <w:rPr>
          <w:rFonts w:ascii="Arial" w:hAnsi="Arial" w:cs="Arial"/>
        </w:rPr>
      </w:pPr>
      <w:r>
        <w:rPr>
          <w:rFonts w:ascii="Arial" w:hAnsi="Arial" w:cs="Arial"/>
          <w:b/>
        </w:rPr>
        <w:t>3.4.1.</w:t>
      </w:r>
      <w:r>
        <w:rPr>
          <w:rFonts w:ascii="Arial" w:hAnsi="Arial" w:cs="Arial"/>
        </w:rPr>
        <w:t xml:space="preserve"> </w:t>
      </w:r>
      <w:r w:rsidRPr="00BE4D4F">
        <w:rPr>
          <w:rFonts w:ascii="Arial" w:hAnsi="Arial" w:cs="Arial"/>
          <w:b/>
        </w:rPr>
        <w:t>Pitanja i odgovori</w:t>
      </w:r>
      <w:r>
        <w:rPr>
          <w:rFonts w:ascii="Arial" w:hAnsi="Arial" w:cs="Arial"/>
        </w:rPr>
        <w:t xml:space="preserve"> </w:t>
      </w:r>
    </w:p>
    <w:p w:rsidR="00390C4C" w:rsidRPr="00D37290" w:rsidRDefault="00F90011" w:rsidP="00BF3209">
      <w:pPr>
        <w:pStyle w:val="Default"/>
        <w:jc w:val="both"/>
        <w:rPr>
          <w:rFonts w:ascii="Arial" w:hAnsi="Arial" w:cs="Arial"/>
        </w:rPr>
      </w:pPr>
      <w:r>
        <w:rPr>
          <w:rFonts w:ascii="Arial" w:hAnsi="Arial" w:cs="Arial"/>
        </w:rPr>
        <w:t xml:space="preserve">Dodatne informacije i upute </w:t>
      </w:r>
      <w:r w:rsidR="00163960">
        <w:rPr>
          <w:rFonts w:ascii="Arial" w:hAnsi="Arial" w:cs="Arial"/>
        </w:rPr>
        <w:t>za podnošenje prijava po ovom Natječaju</w:t>
      </w:r>
      <w:r>
        <w:rPr>
          <w:rFonts w:ascii="Arial" w:hAnsi="Arial" w:cs="Arial"/>
        </w:rPr>
        <w:t xml:space="preserve"> mogu se zatražiti isključivo elektronskom poštom najkasnije 5 dana prije isteka roka za dostavu prijava na adres</w:t>
      </w:r>
      <w:r w:rsidR="00390C4C">
        <w:rPr>
          <w:rFonts w:ascii="Arial" w:hAnsi="Arial" w:cs="Arial"/>
        </w:rPr>
        <w:t>u</w:t>
      </w:r>
      <w:r>
        <w:rPr>
          <w:rFonts w:ascii="Arial" w:hAnsi="Arial" w:cs="Arial"/>
        </w:rPr>
        <w:t>:</w:t>
      </w:r>
      <w:r w:rsidR="00163960">
        <w:rPr>
          <w:rFonts w:ascii="Arial" w:hAnsi="Arial" w:cs="Arial"/>
        </w:rPr>
        <w:t xml:space="preserve"> </w:t>
      </w:r>
      <w:hyperlink r:id="rId9" w:history="1">
        <w:r w:rsidR="00D37290" w:rsidRPr="00D37290">
          <w:rPr>
            <w:rFonts w:ascii="Arial" w:hAnsi="Arial" w:cs="Arial"/>
          </w:rPr>
          <w:t>dubravka.mijalic@crikvenica.hr</w:t>
        </w:r>
      </w:hyperlink>
    </w:p>
    <w:p w:rsidR="00F90011" w:rsidRDefault="00F90011" w:rsidP="00BF3209">
      <w:pPr>
        <w:pStyle w:val="Default"/>
        <w:jc w:val="both"/>
        <w:rPr>
          <w:rFonts w:ascii="Arial" w:hAnsi="Arial" w:cs="Arial"/>
          <w:color w:val="auto"/>
        </w:rPr>
      </w:pPr>
      <w:r>
        <w:rPr>
          <w:rFonts w:ascii="Arial" w:hAnsi="Arial" w:cs="Arial"/>
          <w:color w:val="auto"/>
        </w:rPr>
        <w:t xml:space="preserve">Grad Crikvenica nije obvezan davati odgovore ili pojašnjenja na pitanja pristigla nakon navedenog roka. </w:t>
      </w:r>
    </w:p>
    <w:p w:rsidR="00F90011" w:rsidRDefault="00F90011" w:rsidP="00BF3209">
      <w:pPr>
        <w:pStyle w:val="Default"/>
        <w:jc w:val="both"/>
        <w:rPr>
          <w:rFonts w:ascii="Arial" w:hAnsi="Arial" w:cs="Arial"/>
          <w:color w:val="auto"/>
        </w:rPr>
      </w:pPr>
    </w:p>
    <w:p w:rsidR="00F90011" w:rsidRDefault="00F90011" w:rsidP="00BF3209">
      <w:pPr>
        <w:pStyle w:val="Default"/>
        <w:jc w:val="both"/>
        <w:rPr>
          <w:rFonts w:ascii="Arial" w:hAnsi="Arial" w:cs="Arial"/>
          <w:color w:val="auto"/>
        </w:rPr>
      </w:pPr>
      <w:r>
        <w:rPr>
          <w:rFonts w:ascii="Arial" w:hAnsi="Arial" w:cs="Arial"/>
          <w:b/>
          <w:color w:val="auto"/>
        </w:rPr>
        <w:t>3.4.2</w:t>
      </w:r>
      <w:r>
        <w:rPr>
          <w:rFonts w:ascii="Arial" w:hAnsi="Arial" w:cs="Arial"/>
          <w:color w:val="auto"/>
        </w:rPr>
        <w:t xml:space="preserve">. </w:t>
      </w:r>
      <w:r w:rsidRPr="00BE4D4F">
        <w:rPr>
          <w:rFonts w:ascii="Arial" w:hAnsi="Arial" w:cs="Arial"/>
          <w:b/>
          <w:color w:val="auto"/>
        </w:rPr>
        <w:t xml:space="preserve">Izmjene i dopune </w:t>
      </w:r>
      <w:r w:rsidR="00163960" w:rsidRPr="00BE4D4F">
        <w:rPr>
          <w:rFonts w:ascii="Arial" w:hAnsi="Arial" w:cs="Arial"/>
          <w:b/>
          <w:color w:val="auto"/>
        </w:rPr>
        <w:t>Natječaja</w:t>
      </w:r>
      <w:r>
        <w:rPr>
          <w:rFonts w:ascii="Arial" w:hAnsi="Arial" w:cs="Arial"/>
          <w:color w:val="auto"/>
        </w:rPr>
        <w:t xml:space="preserve"> </w:t>
      </w:r>
    </w:p>
    <w:p w:rsidR="00F90011" w:rsidRDefault="00087FE9" w:rsidP="00BF3209">
      <w:pPr>
        <w:pStyle w:val="Default"/>
        <w:jc w:val="both"/>
        <w:rPr>
          <w:rFonts w:ascii="Arial" w:hAnsi="Arial" w:cs="Arial"/>
          <w:color w:val="auto"/>
        </w:rPr>
      </w:pPr>
      <w:r>
        <w:rPr>
          <w:rFonts w:ascii="Arial" w:hAnsi="Arial" w:cs="Arial"/>
          <w:color w:val="auto"/>
        </w:rPr>
        <w:t xml:space="preserve">U slučaju da se </w:t>
      </w:r>
      <w:r w:rsidR="00F90011">
        <w:rPr>
          <w:rFonts w:ascii="Arial" w:hAnsi="Arial" w:cs="Arial"/>
          <w:color w:val="auto"/>
        </w:rPr>
        <w:t>n</w:t>
      </w:r>
      <w:r>
        <w:rPr>
          <w:rFonts w:ascii="Arial" w:hAnsi="Arial" w:cs="Arial"/>
          <w:color w:val="auto"/>
        </w:rPr>
        <w:t>atječajna dokumentacija izmijeni ili dopuni</w:t>
      </w:r>
      <w:r w:rsidR="00F90011">
        <w:rPr>
          <w:rFonts w:ascii="Arial" w:hAnsi="Arial" w:cs="Arial"/>
          <w:color w:val="auto"/>
        </w:rPr>
        <w:t xml:space="preserve"> prije krajnjeg roka za predaju prijava, sve izmjene i dopune bit će objavljene na web stranici www.crikvenica.hr najkasnije 7 dana prije isteka roka za dostavu prijava. </w:t>
      </w:r>
    </w:p>
    <w:p w:rsidR="00F90011" w:rsidRDefault="00F90011" w:rsidP="00BF3209">
      <w:pPr>
        <w:pStyle w:val="Default"/>
        <w:jc w:val="both"/>
        <w:rPr>
          <w:rFonts w:ascii="Arial" w:hAnsi="Arial" w:cs="Arial"/>
          <w:color w:val="auto"/>
        </w:rPr>
      </w:pPr>
      <w:r>
        <w:rPr>
          <w:rFonts w:ascii="Arial" w:hAnsi="Arial" w:cs="Arial"/>
          <w:color w:val="auto"/>
        </w:rPr>
        <w:t xml:space="preserve">U slučaju donošenja izmjena ili dopuna prijaviteljima </w:t>
      </w:r>
      <w:r w:rsidR="00163960">
        <w:rPr>
          <w:rFonts w:ascii="Arial" w:hAnsi="Arial" w:cs="Arial"/>
          <w:color w:val="auto"/>
        </w:rPr>
        <w:t>koji su već predali prijavu po Natječaju</w:t>
      </w:r>
      <w:r>
        <w:rPr>
          <w:rFonts w:ascii="Arial" w:hAnsi="Arial" w:cs="Arial"/>
          <w:color w:val="auto"/>
        </w:rPr>
        <w:t xml:space="preserve"> bit će dana mogućnost da svoju prijavu po potrebi i u primjerenom roku dopune i/ili izmijene. </w:t>
      </w:r>
    </w:p>
    <w:p w:rsidR="00F90011" w:rsidRDefault="00F90011" w:rsidP="00BF3209">
      <w:pPr>
        <w:jc w:val="both"/>
        <w:rPr>
          <w:rFonts w:ascii="Arial" w:hAnsi="Arial" w:cs="Arial"/>
          <w:sz w:val="24"/>
          <w:szCs w:val="24"/>
        </w:rPr>
      </w:pPr>
      <w:r>
        <w:rPr>
          <w:rFonts w:ascii="Arial" w:hAnsi="Arial" w:cs="Arial"/>
          <w:sz w:val="24"/>
          <w:szCs w:val="24"/>
        </w:rPr>
        <w:t>Prijavitelji su dužni poštova</w:t>
      </w:r>
      <w:r w:rsidR="00163960">
        <w:rPr>
          <w:rFonts w:ascii="Arial" w:hAnsi="Arial" w:cs="Arial"/>
          <w:sz w:val="24"/>
          <w:szCs w:val="24"/>
        </w:rPr>
        <w:t>ti sve izmjene ili dopune Natječaja</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b/>
          <w:bCs/>
        </w:rPr>
        <w:t xml:space="preserve">4. POSTUPAK ODABIRA </w:t>
      </w:r>
    </w:p>
    <w:p w:rsidR="00F90011" w:rsidRDefault="00F90011" w:rsidP="00BF3209">
      <w:pPr>
        <w:pStyle w:val="Default"/>
        <w:jc w:val="both"/>
        <w:rPr>
          <w:rFonts w:ascii="Arial" w:hAnsi="Arial" w:cs="Arial"/>
        </w:rPr>
      </w:pPr>
      <w:r>
        <w:rPr>
          <w:rFonts w:ascii="Arial" w:hAnsi="Arial" w:cs="Arial"/>
        </w:rPr>
        <w:t xml:space="preserve">Postupak odabira prijava provodi se u sljedećim fazama: </w:t>
      </w:r>
    </w:p>
    <w:p w:rsidR="00F90011" w:rsidRDefault="00F90011" w:rsidP="00BF3209">
      <w:pPr>
        <w:pStyle w:val="Default"/>
        <w:jc w:val="both"/>
        <w:rPr>
          <w:rFonts w:ascii="Arial" w:hAnsi="Arial" w:cs="Arial"/>
        </w:rPr>
      </w:pPr>
      <w:r>
        <w:rPr>
          <w:rFonts w:ascii="Arial" w:hAnsi="Arial" w:cs="Arial"/>
        </w:rPr>
        <w:t xml:space="preserve">1. Zaprimanje i evidencija prijava </w:t>
      </w:r>
    </w:p>
    <w:p w:rsidR="00F90011" w:rsidRDefault="00F90011" w:rsidP="00BF3209">
      <w:pPr>
        <w:pStyle w:val="Default"/>
        <w:jc w:val="both"/>
        <w:rPr>
          <w:rFonts w:ascii="Arial" w:hAnsi="Arial" w:cs="Arial"/>
        </w:rPr>
      </w:pPr>
      <w:r>
        <w:rPr>
          <w:rFonts w:ascii="Arial" w:hAnsi="Arial" w:cs="Arial"/>
        </w:rPr>
        <w:t xml:space="preserve">2. Formalna provjera prijava </w:t>
      </w:r>
    </w:p>
    <w:p w:rsidR="00F90011" w:rsidRDefault="00F90011" w:rsidP="00BF3209">
      <w:pPr>
        <w:pStyle w:val="Default"/>
        <w:jc w:val="both"/>
        <w:rPr>
          <w:rFonts w:ascii="Arial" w:hAnsi="Arial" w:cs="Arial"/>
        </w:rPr>
      </w:pPr>
      <w:r>
        <w:rPr>
          <w:rFonts w:ascii="Arial" w:hAnsi="Arial" w:cs="Arial"/>
        </w:rPr>
        <w:t xml:space="preserve">3. Stručno kvalitativno vrednovanje i ocjena prijava </w:t>
      </w:r>
    </w:p>
    <w:p w:rsidR="00F90011" w:rsidRDefault="00F90011" w:rsidP="00BF3209">
      <w:pPr>
        <w:pStyle w:val="Default"/>
        <w:jc w:val="both"/>
        <w:rPr>
          <w:rFonts w:ascii="Arial" w:hAnsi="Arial" w:cs="Arial"/>
        </w:rPr>
      </w:pPr>
      <w:r>
        <w:rPr>
          <w:rFonts w:ascii="Arial" w:hAnsi="Arial" w:cs="Arial"/>
        </w:rPr>
        <w:t xml:space="preserve">4. Odluka o odabiru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4.1. Zaprimanje i evidencija prijava </w:t>
      </w:r>
    </w:p>
    <w:p w:rsidR="00F90011" w:rsidRDefault="00F90011" w:rsidP="00BF3209">
      <w:pPr>
        <w:pStyle w:val="Default"/>
        <w:jc w:val="both"/>
        <w:rPr>
          <w:rFonts w:ascii="Arial" w:hAnsi="Arial" w:cs="Arial"/>
        </w:rPr>
      </w:pPr>
      <w:r>
        <w:rPr>
          <w:rFonts w:ascii="Arial" w:hAnsi="Arial" w:cs="Arial"/>
        </w:rPr>
        <w:t>Prijave zaprima i evidentira Upravni odjel za društvene djelatnosti i lokalnu samoupravu</w:t>
      </w:r>
      <w:r w:rsidR="000D289E">
        <w:rPr>
          <w:rFonts w:ascii="Arial" w:hAnsi="Arial" w:cs="Arial"/>
        </w:rPr>
        <w:t>.</w:t>
      </w:r>
    </w:p>
    <w:p w:rsidR="00F90011" w:rsidRDefault="00F90011" w:rsidP="00BF3209">
      <w:pPr>
        <w:jc w:val="both"/>
        <w:rPr>
          <w:rFonts w:ascii="Arial" w:hAnsi="Arial" w:cs="Arial"/>
          <w:sz w:val="24"/>
          <w:szCs w:val="24"/>
        </w:rPr>
      </w:pPr>
      <w:r>
        <w:rPr>
          <w:rFonts w:ascii="Arial" w:hAnsi="Arial" w:cs="Arial"/>
          <w:sz w:val="24"/>
          <w:szCs w:val="24"/>
        </w:rPr>
        <w:t xml:space="preserve">Svakoj prijavi dodjeljuje se </w:t>
      </w:r>
      <w:r w:rsidRPr="004C1D57">
        <w:rPr>
          <w:rFonts w:ascii="Arial" w:hAnsi="Arial" w:cs="Arial"/>
          <w:sz w:val="24"/>
          <w:szCs w:val="24"/>
        </w:rPr>
        <w:t>evidencijski broj.</w:t>
      </w:r>
    </w:p>
    <w:p w:rsidR="00F90011" w:rsidRDefault="00F90011" w:rsidP="00BF3209">
      <w:pPr>
        <w:pStyle w:val="Default"/>
        <w:jc w:val="both"/>
        <w:rPr>
          <w:rFonts w:ascii="Arial" w:hAnsi="Arial" w:cs="Arial"/>
        </w:rPr>
      </w:pPr>
      <w:r>
        <w:rPr>
          <w:rFonts w:ascii="Arial" w:hAnsi="Arial" w:cs="Arial"/>
          <w:b/>
          <w:bCs/>
        </w:rPr>
        <w:t xml:space="preserve">4.2. Formalna provjera prijava </w:t>
      </w:r>
    </w:p>
    <w:p w:rsidR="00F90011" w:rsidRDefault="00F90011" w:rsidP="00BF3209">
      <w:pPr>
        <w:pStyle w:val="Default"/>
        <w:jc w:val="both"/>
        <w:rPr>
          <w:rFonts w:ascii="Arial" w:hAnsi="Arial" w:cs="Arial"/>
        </w:rPr>
      </w:pPr>
      <w:r>
        <w:rPr>
          <w:rFonts w:ascii="Arial" w:hAnsi="Arial" w:cs="Arial"/>
        </w:rPr>
        <w:t xml:space="preserve">Formalnu provjeru prijava provodi Povjerenstvo za provedbu formalne provjere. </w:t>
      </w:r>
    </w:p>
    <w:p w:rsidR="00163960" w:rsidRDefault="00F90011" w:rsidP="00BF3209">
      <w:pPr>
        <w:pStyle w:val="Default"/>
        <w:jc w:val="both"/>
        <w:rPr>
          <w:rFonts w:ascii="Arial" w:hAnsi="Arial" w:cs="Arial"/>
        </w:rPr>
      </w:pPr>
      <w:r>
        <w:rPr>
          <w:rFonts w:ascii="Arial" w:hAnsi="Arial" w:cs="Arial"/>
        </w:rPr>
        <w:t>Formalna provjera prijava provodi se sukladno odredbama Pravilnika o financiranju javnih potreba Grada Crikvenice</w:t>
      </w:r>
      <w:r w:rsidR="00163960">
        <w:rPr>
          <w:rFonts w:ascii="Arial" w:hAnsi="Arial" w:cs="Arial"/>
        </w:rPr>
        <w:t>.</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Formalna provjera sastoji se od administrativne provjere i provjere prihvatljivosti. </w:t>
      </w:r>
    </w:p>
    <w:p w:rsidR="00F90011" w:rsidRDefault="00F90011" w:rsidP="00BF3209">
      <w:pPr>
        <w:pStyle w:val="Default"/>
        <w:jc w:val="both"/>
        <w:rPr>
          <w:rFonts w:ascii="Arial" w:hAnsi="Arial" w:cs="Arial"/>
        </w:rPr>
      </w:pPr>
      <w:r>
        <w:rPr>
          <w:rFonts w:ascii="Arial" w:hAnsi="Arial" w:cs="Arial"/>
        </w:rPr>
        <w:t xml:space="preserve">Tijekom administrativne provjere utvrđuje se je li: </w:t>
      </w:r>
    </w:p>
    <w:p w:rsidR="00F90011" w:rsidRDefault="00947CD4" w:rsidP="00BF3209">
      <w:pPr>
        <w:pStyle w:val="Default"/>
        <w:spacing w:after="27"/>
        <w:jc w:val="both"/>
        <w:rPr>
          <w:rFonts w:ascii="Arial" w:hAnsi="Arial" w:cs="Arial"/>
        </w:rPr>
      </w:pPr>
      <w:r>
        <w:rPr>
          <w:rFonts w:ascii="Arial" w:hAnsi="Arial" w:cs="Arial"/>
        </w:rPr>
        <w:t>1.</w:t>
      </w:r>
      <w:r w:rsidR="00F90011">
        <w:rPr>
          <w:rFonts w:ascii="Arial" w:hAnsi="Arial" w:cs="Arial"/>
        </w:rPr>
        <w:t xml:space="preserve"> prijava podnesena u roku </w:t>
      </w:r>
    </w:p>
    <w:p w:rsidR="00F90011" w:rsidRDefault="00947CD4" w:rsidP="00BF3209">
      <w:pPr>
        <w:pStyle w:val="Default"/>
        <w:spacing w:after="27"/>
        <w:jc w:val="both"/>
        <w:rPr>
          <w:rFonts w:ascii="Arial" w:hAnsi="Arial" w:cs="Arial"/>
        </w:rPr>
      </w:pPr>
      <w:r>
        <w:rPr>
          <w:rFonts w:ascii="Arial" w:hAnsi="Arial" w:cs="Arial"/>
        </w:rPr>
        <w:t>2.</w:t>
      </w:r>
      <w:r w:rsidR="00F90011">
        <w:rPr>
          <w:rFonts w:ascii="Arial" w:hAnsi="Arial" w:cs="Arial"/>
        </w:rPr>
        <w:t xml:space="preserve"> prijava podnesena na odgovarajućem obrascu prijavnice </w:t>
      </w:r>
    </w:p>
    <w:p w:rsidR="00F90011" w:rsidRDefault="00947CD4" w:rsidP="00BF3209">
      <w:pPr>
        <w:pStyle w:val="Default"/>
        <w:spacing w:after="27"/>
        <w:jc w:val="both"/>
        <w:rPr>
          <w:rFonts w:ascii="Arial" w:hAnsi="Arial" w:cs="Arial"/>
        </w:rPr>
      </w:pPr>
      <w:r>
        <w:rPr>
          <w:rFonts w:ascii="Arial" w:hAnsi="Arial" w:cs="Arial"/>
        </w:rPr>
        <w:t>3.</w:t>
      </w:r>
      <w:r w:rsidR="00F90011">
        <w:rPr>
          <w:rFonts w:ascii="Arial" w:hAnsi="Arial" w:cs="Arial"/>
        </w:rPr>
        <w:t xml:space="preserve"> prijavi priložena sva obvezna popratna dokumentacija </w:t>
      </w:r>
    </w:p>
    <w:p w:rsidR="00F90011" w:rsidRDefault="00947CD4" w:rsidP="00BF3209">
      <w:pPr>
        <w:pStyle w:val="Default"/>
        <w:spacing w:after="27"/>
        <w:jc w:val="both"/>
        <w:rPr>
          <w:rFonts w:ascii="Arial" w:hAnsi="Arial" w:cs="Arial"/>
        </w:rPr>
      </w:pPr>
      <w:r>
        <w:rPr>
          <w:rFonts w:ascii="Arial" w:hAnsi="Arial" w:cs="Arial"/>
        </w:rPr>
        <w:t>4.</w:t>
      </w:r>
      <w:r w:rsidR="00F90011">
        <w:rPr>
          <w:rFonts w:ascii="Arial" w:hAnsi="Arial" w:cs="Arial"/>
        </w:rPr>
        <w:t xml:space="preserve"> prijava potpisana od strane odgovorne osobe te ovjerena žigom organizacije prijavitelja </w:t>
      </w:r>
    </w:p>
    <w:p w:rsidR="00F90011" w:rsidRDefault="00947CD4" w:rsidP="00BF3209">
      <w:pPr>
        <w:pStyle w:val="Default"/>
        <w:jc w:val="both"/>
        <w:rPr>
          <w:rFonts w:ascii="Arial" w:hAnsi="Arial" w:cs="Arial"/>
        </w:rPr>
      </w:pPr>
      <w:r>
        <w:rPr>
          <w:rFonts w:ascii="Arial" w:hAnsi="Arial" w:cs="Arial"/>
        </w:rPr>
        <w:lastRenderedPageBreak/>
        <w:t>5.</w:t>
      </w:r>
      <w:r w:rsidR="00F90011">
        <w:rPr>
          <w:rFonts w:ascii="Arial" w:hAnsi="Arial" w:cs="Arial"/>
        </w:rPr>
        <w:t xml:space="preserve"> prijava sadrži sve podatke tražene u osnovnim dijelovima prijavnice </w:t>
      </w:r>
      <w:r w:rsidR="00163960">
        <w:rPr>
          <w:rFonts w:ascii="Arial" w:hAnsi="Arial" w:cs="Arial"/>
        </w:rPr>
        <w:t>(</w:t>
      </w:r>
      <w:r w:rsidR="00163960" w:rsidRPr="00163960">
        <w:rPr>
          <w:rFonts w:ascii="Arial" w:hAnsi="Arial" w:cs="Arial"/>
        </w:rPr>
        <w:t>opći obrazac predlagatelja programa</w:t>
      </w:r>
      <w:r w:rsidR="00291136">
        <w:rPr>
          <w:rFonts w:ascii="Arial" w:hAnsi="Arial" w:cs="Arial"/>
        </w:rPr>
        <w:t>, obrazac</w:t>
      </w:r>
      <w:r w:rsidR="00163960" w:rsidRPr="00163960">
        <w:rPr>
          <w:rFonts w:ascii="Arial" w:hAnsi="Arial" w:cs="Arial"/>
        </w:rPr>
        <w:t xml:space="preserve"> opisa programa redovne djelatnosti, obrazac korištenja sportske dvorane i drugih objekata</w:t>
      </w:r>
      <w:r w:rsidR="008D2FA2">
        <w:rPr>
          <w:rFonts w:ascii="Arial" w:hAnsi="Arial" w:cs="Arial"/>
        </w:rPr>
        <w:t xml:space="preserve"> </w:t>
      </w:r>
      <w:r w:rsidR="008D2FA2" w:rsidRPr="00291136">
        <w:rPr>
          <w:rFonts w:ascii="Arial" w:hAnsi="Arial" w:cs="Arial"/>
        </w:rPr>
        <w:t>(ako je primjenjivo</w:t>
      </w:r>
      <w:r w:rsidR="008D2FA2">
        <w:rPr>
          <w:rFonts w:ascii="Arial" w:hAnsi="Arial" w:cs="Arial"/>
        </w:rPr>
        <w:t>)</w:t>
      </w:r>
      <w:r w:rsidR="00163960" w:rsidRPr="00163960">
        <w:rPr>
          <w:rFonts w:ascii="Arial" w:hAnsi="Arial" w:cs="Arial"/>
        </w:rPr>
        <w:t xml:space="preserve"> i obrazac</w:t>
      </w:r>
      <w:r w:rsidR="00291136">
        <w:rPr>
          <w:rFonts w:ascii="Arial" w:hAnsi="Arial" w:cs="Arial"/>
        </w:rPr>
        <w:t xml:space="preserve"> financijski plan</w:t>
      </w:r>
      <w:r>
        <w:rPr>
          <w:rFonts w:ascii="Arial" w:hAnsi="Arial" w:cs="Arial"/>
        </w:rPr>
        <w:t xml:space="preserve"> programa</w:t>
      </w:r>
      <w:r w:rsidR="00163960">
        <w:rPr>
          <w:rFonts w:ascii="Arial" w:hAnsi="Arial" w:cs="Arial"/>
        </w:rPr>
        <w:t>).</w:t>
      </w:r>
    </w:p>
    <w:p w:rsidR="000D289E" w:rsidRDefault="000D289E" w:rsidP="00BF3209">
      <w:pPr>
        <w:spacing w:after="0" w:line="240" w:lineRule="auto"/>
        <w:jc w:val="both"/>
        <w:rPr>
          <w:rFonts w:ascii="Arial" w:hAnsi="Arial" w:cs="Arial"/>
          <w:sz w:val="24"/>
          <w:szCs w:val="24"/>
        </w:rPr>
      </w:pPr>
    </w:p>
    <w:p w:rsidR="00F90011" w:rsidRDefault="00F90011" w:rsidP="005552A0">
      <w:pPr>
        <w:pStyle w:val="Default"/>
        <w:jc w:val="both"/>
        <w:rPr>
          <w:rFonts w:ascii="Arial" w:hAnsi="Arial" w:cs="Arial"/>
        </w:rPr>
      </w:pPr>
      <w:r w:rsidRPr="005552A0">
        <w:rPr>
          <w:rFonts w:ascii="Arial" w:hAnsi="Arial" w:cs="Arial"/>
        </w:rPr>
        <w:t>Tijekom provjere prihvatljivosti utvrđuje se:</w:t>
      </w:r>
      <w:r w:rsidR="000D289E" w:rsidRPr="005552A0">
        <w:rPr>
          <w:rFonts w:ascii="Arial" w:hAnsi="Arial" w:cs="Arial"/>
        </w:rPr>
        <w:t xml:space="preserve"> </w:t>
      </w:r>
    </w:p>
    <w:p w:rsidR="00F90011" w:rsidRDefault="00947CD4" w:rsidP="00BF3209">
      <w:pPr>
        <w:spacing w:after="0" w:line="240" w:lineRule="auto"/>
        <w:jc w:val="both"/>
        <w:rPr>
          <w:rFonts w:ascii="Arial" w:hAnsi="Arial" w:cs="Arial"/>
          <w:sz w:val="24"/>
          <w:szCs w:val="24"/>
        </w:rPr>
      </w:pPr>
      <w:r>
        <w:rPr>
          <w:rFonts w:ascii="Arial" w:hAnsi="Arial" w:cs="Arial"/>
          <w:sz w:val="24"/>
          <w:szCs w:val="24"/>
        </w:rPr>
        <w:t>1.</w:t>
      </w:r>
      <w:r w:rsidR="00F90011">
        <w:rPr>
          <w:rFonts w:ascii="Arial" w:hAnsi="Arial" w:cs="Arial"/>
          <w:sz w:val="24"/>
          <w:szCs w:val="24"/>
        </w:rPr>
        <w:t xml:space="preserve"> prihvatljivost prijavitelja sukladno odredbama iz točke 2.1. </w:t>
      </w:r>
    </w:p>
    <w:p w:rsidR="00F90011" w:rsidRDefault="00947CD4" w:rsidP="00BF3209">
      <w:pPr>
        <w:pStyle w:val="Default"/>
        <w:jc w:val="both"/>
        <w:rPr>
          <w:rFonts w:ascii="Arial" w:hAnsi="Arial" w:cs="Arial"/>
        </w:rPr>
      </w:pPr>
      <w:r>
        <w:rPr>
          <w:rFonts w:ascii="Arial" w:hAnsi="Arial" w:cs="Arial"/>
        </w:rPr>
        <w:t>2.</w:t>
      </w:r>
      <w:r w:rsidR="00F90011">
        <w:rPr>
          <w:rFonts w:ascii="Arial" w:hAnsi="Arial" w:cs="Arial"/>
        </w:rPr>
        <w:t xml:space="preserve"> odnosi li se predloženi program na </w:t>
      </w:r>
      <w:r w:rsidR="00201B99">
        <w:rPr>
          <w:rFonts w:ascii="Arial" w:hAnsi="Arial" w:cs="Arial"/>
        </w:rPr>
        <w:t>djelatnost za koju</w:t>
      </w:r>
      <w:r w:rsidR="00087FE9">
        <w:rPr>
          <w:rFonts w:ascii="Arial" w:hAnsi="Arial" w:cs="Arial"/>
        </w:rPr>
        <w:t xml:space="preserve"> je Natječaj</w:t>
      </w:r>
      <w:r w:rsidR="00F90011">
        <w:rPr>
          <w:rFonts w:ascii="Arial" w:hAnsi="Arial" w:cs="Arial"/>
        </w:rPr>
        <w:t xml:space="preserve"> raspisan </w:t>
      </w:r>
    </w:p>
    <w:p w:rsidR="00F90011" w:rsidRDefault="00947CD4" w:rsidP="00BF3209">
      <w:pPr>
        <w:pStyle w:val="Default"/>
        <w:jc w:val="both"/>
        <w:rPr>
          <w:rFonts w:ascii="Arial" w:hAnsi="Arial" w:cs="Arial"/>
        </w:rPr>
      </w:pPr>
      <w:r>
        <w:rPr>
          <w:rFonts w:ascii="Arial" w:hAnsi="Arial" w:cs="Arial"/>
        </w:rPr>
        <w:t>3.</w:t>
      </w:r>
      <w:r w:rsidR="00F90011">
        <w:rPr>
          <w:rFonts w:ascii="Arial" w:hAnsi="Arial" w:cs="Arial"/>
        </w:rPr>
        <w:t xml:space="preserve"> je li prijavitelj ispunio sve obveze glede dostave programskih i financijskih izvješća o namjenskom korištenju sredstava proračuna iz prethodne ili ranij</w:t>
      </w:r>
      <w:r w:rsidR="00ED3120">
        <w:rPr>
          <w:rFonts w:ascii="Arial" w:hAnsi="Arial" w:cs="Arial"/>
        </w:rPr>
        <w:t>ih godina.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Prijava udovoljava provjeri formalnih uvjeta ukoliko su odgovori na sva pitanja administrativne provjere i provjere prihvatljivosti "DA".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Ukoliko je odgovor na jedno od pitanja administrativne provjere i provjere prihvatljivosti "NE", smatrat će se da prijava ne udovoljava formalnim uvjetima</w:t>
      </w:r>
      <w:r w:rsidR="00163960">
        <w:rPr>
          <w:rFonts w:ascii="Arial" w:hAnsi="Arial" w:cs="Arial"/>
          <w:sz w:val="24"/>
          <w:szCs w:val="24"/>
        </w:rPr>
        <w:t xml:space="preserve"> Natječaja</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rPr>
        <w:t>U daljnji postupak stručnog vrednovanja i ocjene prijava upućuju se samo prijave koje udovol</w:t>
      </w:r>
      <w:r w:rsidR="00163960">
        <w:rPr>
          <w:rFonts w:ascii="Arial" w:hAnsi="Arial" w:cs="Arial"/>
        </w:rPr>
        <w:t>javaju formalnim uvjetima Natječaja</w:t>
      </w:r>
      <w:r>
        <w:rPr>
          <w:rFonts w:ascii="Arial" w:hAnsi="Arial" w:cs="Arial"/>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Po završetku formalne provjere prijava nadležni Upravni odjel pisanim putem će obavijestiti neuspješne prijavitelje o razlozima zbog kojih njihove prijave ne udovoljavaju uvjetima formalne provjere.</w:t>
      </w:r>
    </w:p>
    <w:p w:rsidR="00F90011" w:rsidRDefault="00F90011" w:rsidP="00BF3209">
      <w:pPr>
        <w:spacing w:after="0" w:line="240" w:lineRule="auto"/>
        <w:jc w:val="both"/>
        <w:rPr>
          <w:rFonts w:ascii="Arial" w:hAnsi="Arial" w:cs="Arial"/>
          <w:sz w:val="24"/>
          <w:szCs w:val="24"/>
        </w:rPr>
      </w:pPr>
    </w:p>
    <w:p w:rsidR="00924430" w:rsidRDefault="00924430"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4.3.</w:t>
      </w:r>
      <w:r w:rsidR="00E46585">
        <w:rPr>
          <w:rFonts w:ascii="Arial" w:hAnsi="Arial" w:cs="Arial"/>
          <w:b/>
          <w:bCs/>
        </w:rPr>
        <w:t>A.</w:t>
      </w:r>
      <w:r>
        <w:rPr>
          <w:rFonts w:ascii="Arial" w:hAnsi="Arial" w:cs="Arial"/>
          <w:b/>
          <w:bCs/>
        </w:rPr>
        <w:t xml:space="preserve"> Stručno kvalitativno vrednovanje i ocjena prijava</w:t>
      </w:r>
      <w:r w:rsidR="00E46585">
        <w:rPr>
          <w:rFonts w:ascii="Arial" w:hAnsi="Arial" w:cs="Arial"/>
          <w:b/>
          <w:bCs/>
        </w:rPr>
        <w:t xml:space="preserve"> za sport</w:t>
      </w:r>
      <w:r>
        <w:rPr>
          <w:rFonts w:ascii="Arial" w:hAnsi="Arial" w:cs="Arial"/>
          <w:b/>
          <w:bCs/>
        </w:rPr>
        <w:t xml:space="preserve"> </w:t>
      </w:r>
    </w:p>
    <w:p w:rsidR="00163960" w:rsidRDefault="00F90011" w:rsidP="00BF3209">
      <w:pPr>
        <w:pStyle w:val="Default"/>
        <w:jc w:val="both"/>
        <w:rPr>
          <w:rFonts w:ascii="Arial" w:hAnsi="Arial" w:cs="Arial"/>
          <w:iCs/>
        </w:rPr>
      </w:pPr>
      <w:r>
        <w:rPr>
          <w:rFonts w:ascii="Arial" w:hAnsi="Arial" w:cs="Arial"/>
        </w:rPr>
        <w:t>Stručno kvalitativno vrednovanje i</w:t>
      </w:r>
      <w:r w:rsidR="00163960">
        <w:rPr>
          <w:rFonts w:ascii="Arial" w:hAnsi="Arial" w:cs="Arial"/>
        </w:rPr>
        <w:t xml:space="preserve"> ocjenu prijava podnesenih po Natječaju</w:t>
      </w:r>
      <w:r>
        <w:rPr>
          <w:rFonts w:ascii="Arial" w:hAnsi="Arial" w:cs="Arial"/>
        </w:rPr>
        <w:t xml:space="preserve"> provodi </w:t>
      </w:r>
      <w:r>
        <w:rPr>
          <w:rFonts w:ascii="Arial" w:hAnsi="Arial" w:cs="Arial"/>
          <w:iCs/>
        </w:rPr>
        <w:t>Povjerenstvo za ocjenjivanje. Povjerenstvo je nezavisno stručno procjenjivačko tijelo kojega mogu sač</w:t>
      </w:r>
      <w:r w:rsidR="00201B99">
        <w:rPr>
          <w:rFonts w:ascii="Arial" w:hAnsi="Arial" w:cs="Arial"/>
          <w:iCs/>
        </w:rPr>
        <w:t>injavati predstavnici Grada, sportskih i stručnih institucija</w:t>
      </w:r>
      <w:r>
        <w:rPr>
          <w:rFonts w:ascii="Arial" w:hAnsi="Arial" w:cs="Arial"/>
          <w:iCs/>
        </w:rPr>
        <w:t xml:space="preserve">, sukladno članku 28. Pravilnika o financiranju </w:t>
      </w:r>
      <w:r w:rsidR="00163960">
        <w:rPr>
          <w:rFonts w:ascii="Arial" w:hAnsi="Arial" w:cs="Arial"/>
          <w:iCs/>
        </w:rPr>
        <w:t>javnih potreba Grada Crikvenice.</w:t>
      </w:r>
    </w:p>
    <w:p w:rsidR="00F90011" w:rsidRDefault="00F90011" w:rsidP="00BF3209">
      <w:pPr>
        <w:pStyle w:val="Default"/>
        <w:jc w:val="both"/>
        <w:rPr>
          <w:rFonts w:ascii="Arial" w:hAnsi="Arial" w:cs="Arial"/>
        </w:rPr>
      </w:pPr>
      <w:r>
        <w:rPr>
          <w:rFonts w:ascii="Arial" w:hAnsi="Arial" w:cs="Arial"/>
        </w:rPr>
        <w:t xml:space="preserve">Stručno, kvalitativno vrednovanje i ocjena prijava provodi se isključivo na temelju programskih i financijskih podataka iznesenih u obrascu prijavnice te na temelju podataka iz popratne dokumentacije. </w:t>
      </w:r>
    </w:p>
    <w:p w:rsidR="003E7025" w:rsidRDefault="005552A0" w:rsidP="00163960">
      <w:pPr>
        <w:spacing w:before="100" w:beforeAutospacing="1" w:after="0" w:line="240" w:lineRule="auto"/>
        <w:jc w:val="both"/>
        <w:rPr>
          <w:rFonts w:ascii="Arial" w:hAnsi="Arial" w:cs="Arial"/>
          <w:sz w:val="24"/>
          <w:szCs w:val="24"/>
        </w:rPr>
      </w:pPr>
      <w:r w:rsidRPr="00ED3120">
        <w:rPr>
          <w:rFonts w:ascii="Arial" w:hAnsi="Arial" w:cs="Arial"/>
          <w:sz w:val="24"/>
          <w:szCs w:val="24"/>
        </w:rPr>
        <w:t xml:space="preserve">Prava iz Programa javnih potreba sporta Grada Crikvenice sportski klubovi ostvarit će na osnovu stručno-programskih mjerila. </w:t>
      </w:r>
      <w:r w:rsidR="007A477A" w:rsidRPr="00ED3120">
        <w:rPr>
          <w:rFonts w:ascii="Arial" w:hAnsi="Arial" w:cs="Arial"/>
          <w:sz w:val="24"/>
          <w:szCs w:val="24"/>
        </w:rPr>
        <w:t xml:space="preserve"> Pri tome, bitan će utjecaj imati pokazatelj strukture aktivnosti, odnosno broj registriranih sportaša svih uzrasta, kao i sustav natjecanja i postignuti rezultati kluba koji se natječe.</w:t>
      </w:r>
    </w:p>
    <w:p w:rsidR="005552A0" w:rsidRPr="005552A0" w:rsidRDefault="005552A0" w:rsidP="00163960">
      <w:pPr>
        <w:spacing w:before="100" w:beforeAutospacing="1" w:after="0" w:line="240" w:lineRule="auto"/>
        <w:jc w:val="both"/>
        <w:rPr>
          <w:rFonts w:ascii="Arial" w:hAnsi="Arial" w:cs="Arial"/>
          <w:sz w:val="24"/>
          <w:szCs w:val="24"/>
        </w:rPr>
      </w:pPr>
      <w:r w:rsidRPr="005552A0">
        <w:rPr>
          <w:rFonts w:ascii="Arial" w:hAnsi="Arial" w:cs="Arial"/>
          <w:sz w:val="24"/>
          <w:szCs w:val="24"/>
        </w:rPr>
        <w:t xml:space="preserve">Kod planiranja i programiranja sportova u okviru Programa javnih potreba u sportu Grada Crikvenice u obzir će se uzeti specifičnost pojedinačnih sportova u odnosu na momčadske. </w:t>
      </w:r>
    </w:p>
    <w:p w:rsidR="005552A0" w:rsidRPr="005552A0" w:rsidRDefault="005552A0" w:rsidP="00163960">
      <w:pPr>
        <w:spacing w:before="100" w:beforeAutospacing="1" w:after="0" w:line="240" w:lineRule="auto"/>
        <w:jc w:val="both"/>
        <w:rPr>
          <w:rFonts w:ascii="Arial" w:hAnsi="Arial" w:cs="Arial"/>
          <w:sz w:val="24"/>
          <w:szCs w:val="24"/>
        </w:rPr>
      </w:pPr>
      <w:r w:rsidRPr="005552A0">
        <w:rPr>
          <w:rFonts w:ascii="Arial" w:hAnsi="Arial" w:cs="Arial"/>
          <w:sz w:val="24"/>
          <w:szCs w:val="24"/>
        </w:rPr>
        <w:t>Za kvalitetnije praćenje sportskog kluba u programu javnih potreba uz sportski rezultat, bitan će utjecaj imati obavezno postojanje svih dobnih kategorija unutar kluba, a koje su definirane pravilima nacionalne federacije pojedinog športa.</w:t>
      </w:r>
    </w:p>
    <w:p w:rsidR="002D4613" w:rsidRDefault="005552A0" w:rsidP="008D2FA2">
      <w:pPr>
        <w:spacing w:before="100" w:beforeAutospacing="1" w:after="0" w:line="240" w:lineRule="auto"/>
        <w:jc w:val="both"/>
        <w:rPr>
          <w:rFonts w:ascii="Arial" w:hAnsi="Arial" w:cs="Arial"/>
          <w:sz w:val="24"/>
          <w:szCs w:val="24"/>
        </w:rPr>
      </w:pPr>
      <w:r w:rsidRPr="00ED3120">
        <w:rPr>
          <w:rFonts w:ascii="Arial" w:hAnsi="Arial" w:cs="Arial"/>
          <w:sz w:val="24"/>
          <w:szCs w:val="24"/>
        </w:rPr>
        <w:t>Logičnim slijedom dolazimo do parametra, a to je kategorizacija sportskih klubova po parametru kvalitete rada, naročito s mlađim kategorijama.</w:t>
      </w:r>
      <w:r w:rsidRPr="005552A0">
        <w:rPr>
          <w:rFonts w:ascii="Arial" w:hAnsi="Arial" w:cs="Arial"/>
          <w:sz w:val="24"/>
          <w:szCs w:val="24"/>
        </w:rPr>
        <w:t xml:space="preserve"> </w:t>
      </w:r>
    </w:p>
    <w:p w:rsidR="00F90011" w:rsidRDefault="00F90011" w:rsidP="00BF3209">
      <w:pPr>
        <w:spacing w:after="0" w:line="240" w:lineRule="auto"/>
        <w:jc w:val="both"/>
        <w:rPr>
          <w:rFonts w:ascii="Arial" w:hAnsi="Arial" w:cs="Arial"/>
          <w:sz w:val="24"/>
          <w:szCs w:val="24"/>
        </w:rPr>
      </w:pPr>
    </w:p>
    <w:p w:rsidR="00EB0CA2" w:rsidRDefault="00385671" w:rsidP="005552A0">
      <w:pPr>
        <w:spacing w:after="0" w:line="240" w:lineRule="auto"/>
        <w:jc w:val="both"/>
        <w:rPr>
          <w:rFonts w:ascii="Arial" w:hAnsi="Arial" w:cs="Arial"/>
          <w:sz w:val="24"/>
          <w:szCs w:val="24"/>
        </w:rPr>
      </w:pPr>
      <w:r>
        <w:rPr>
          <w:rFonts w:ascii="Arial" w:hAnsi="Arial" w:cs="Arial"/>
          <w:sz w:val="24"/>
          <w:szCs w:val="24"/>
        </w:rPr>
        <w:t xml:space="preserve">Svaka prijava vrednuje se sukladno </w:t>
      </w:r>
      <w:r w:rsidR="00163960">
        <w:rPr>
          <w:rFonts w:ascii="Arial" w:hAnsi="Arial" w:cs="Arial"/>
          <w:sz w:val="24"/>
          <w:szCs w:val="24"/>
        </w:rPr>
        <w:t xml:space="preserve">općim kriterijima koji se ocjenjuju rasponom bodova od 1 – 5 kako je prikazano u natječaju, te sukladno ispunjenom obrascu </w:t>
      </w:r>
      <w:r w:rsidR="00163960">
        <w:rPr>
          <w:rFonts w:ascii="Arial" w:hAnsi="Arial" w:cs="Arial"/>
          <w:sz w:val="24"/>
          <w:szCs w:val="24"/>
        </w:rPr>
        <w:lastRenderedPageBreak/>
        <w:t>redovne djelatnosti sportskih udruga, dio koji se odnosi na sustav natjecanja, za sportske udruge koje su u sustavu natjecanja.</w:t>
      </w:r>
    </w:p>
    <w:p w:rsidR="00061050" w:rsidRDefault="00061050" w:rsidP="005552A0">
      <w:pPr>
        <w:spacing w:after="0" w:line="240" w:lineRule="auto"/>
        <w:jc w:val="both"/>
        <w:rPr>
          <w:rFonts w:ascii="Arial" w:hAnsi="Arial" w:cs="Arial"/>
          <w:sz w:val="24"/>
          <w:szCs w:val="24"/>
        </w:rPr>
      </w:pPr>
    </w:p>
    <w:p w:rsidR="005552A0" w:rsidRPr="005552A0" w:rsidRDefault="005552A0" w:rsidP="005552A0">
      <w:pPr>
        <w:spacing w:after="0" w:line="240" w:lineRule="auto"/>
        <w:jc w:val="both"/>
        <w:rPr>
          <w:rFonts w:ascii="Arial" w:hAnsi="Arial"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329"/>
        <w:gridCol w:w="1418"/>
      </w:tblGrid>
      <w:tr w:rsidR="003E5722" w:rsidRPr="00715426" w:rsidTr="00E46585">
        <w:trPr>
          <w:trHeight w:val="5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bCs/>
                <w:color w:val="000000"/>
                <w:lang w:eastAsia="hr-HR" w:bidi="ta-IN"/>
              </w:rPr>
            </w:pPr>
            <w:r w:rsidRPr="00715426">
              <w:rPr>
                <w:rFonts w:ascii="Arial" w:hAnsi="Arial" w:cs="Arial"/>
                <w:b/>
                <w:bCs/>
                <w:color w:val="000000"/>
                <w:lang w:eastAsia="hr-HR" w:bidi="ta-IN"/>
              </w:rPr>
              <w:t>A. Institucionalna sposobnost prijavitelja/partnera i tradicija kluba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Bodovi (20)</w:t>
            </w:r>
          </w:p>
        </w:tc>
      </w:tr>
      <w:tr w:rsidR="003E5722" w:rsidRPr="00715426"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A.1. </w:t>
            </w:r>
            <w:r w:rsidRPr="00715426">
              <w:rPr>
                <w:rFonts w:ascii="Arial" w:hAnsi="Arial" w:cs="Arial"/>
              </w:rPr>
              <w:t xml:space="preserve">Imaju li prijavitelj  (i partner(i) – ako je primjenjivo)  dovoljno iskustva u provođenju programa udruge (imaju li odgovarajuće sposobnosti, znanja i vještine za njegovo provođenje)?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A.3. </w:t>
            </w:r>
            <w:r w:rsidRPr="00715426">
              <w:rPr>
                <w:rFonts w:ascii="Arial" w:hAnsi="Arial" w:cs="Arial"/>
              </w:rPr>
              <w:t xml:space="preserve">Imaju li prijavitelj i (i partner(i) – ako je primjenjivo), dovoljno upravljačkog kapaciteta (uključujući osoblje, opremu i sposobnost vođenja)?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A.4. </w:t>
            </w:r>
            <w:r w:rsidRPr="00715426">
              <w:rPr>
                <w:rFonts w:ascii="Arial" w:hAnsi="Arial" w:cs="Arial"/>
              </w:rPr>
              <w:t>Postoji li jasna struktura upravljanja? Je li jasno definiran tim koji provodi program i obveze njegovih članova?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A.5. Postoji li dugogodišnja tradicija udruge?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 xml:space="preserve">1 - 5 </w:t>
            </w:r>
          </w:p>
        </w:tc>
      </w:tr>
      <w:tr w:rsidR="003E5722" w:rsidRPr="00715426" w:rsidTr="00E46585">
        <w:trPr>
          <w:trHeight w:val="85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bCs/>
                <w:color w:val="000000"/>
                <w:lang w:eastAsia="hr-HR" w:bidi="ta-IN"/>
              </w:rPr>
            </w:pPr>
            <w:r w:rsidRPr="00715426">
              <w:rPr>
                <w:rFonts w:ascii="Arial" w:hAnsi="Arial" w:cs="Arial"/>
                <w:b/>
                <w:color w:val="000000"/>
                <w:lang w:eastAsia="hr-HR" w:bidi="ta-IN"/>
              </w:rPr>
              <w:t xml:space="preserve">A. ukupan broj bodova </w:t>
            </w:r>
            <w:r w:rsidRPr="00715426">
              <w:rPr>
                <w:rFonts w:ascii="Arial" w:hAnsi="Arial" w:cs="Arial"/>
                <w:b/>
              </w:rPr>
              <w:t>(maksimalan broj bodova 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autoSpaceDE w:val="0"/>
              <w:autoSpaceDN w:val="0"/>
              <w:adjustRightInd w:val="0"/>
              <w:ind w:left="223" w:hanging="223"/>
              <w:rPr>
                <w:rFonts w:ascii="Arial" w:hAnsi="Arial" w:cs="Arial"/>
                <w:b/>
                <w:bCs/>
                <w:color w:val="000000"/>
                <w:lang w:eastAsia="hr-HR" w:bidi="ta-IN"/>
              </w:rPr>
            </w:pPr>
          </w:p>
          <w:p w:rsidR="003E5722" w:rsidRPr="00715426" w:rsidRDefault="003E5722" w:rsidP="00E46585">
            <w:pPr>
              <w:autoSpaceDE w:val="0"/>
              <w:autoSpaceDN w:val="0"/>
              <w:adjustRightInd w:val="0"/>
              <w:rPr>
                <w:rFonts w:ascii="Arial" w:hAnsi="Arial" w:cs="Arial"/>
                <w:b/>
                <w:bCs/>
                <w:color w:val="000000"/>
                <w:lang w:eastAsia="hr-HR" w:bidi="ta-IN"/>
              </w:rPr>
            </w:pPr>
          </w:p>
        </w:tc>
      </w:tr>
      <w:tr w:rsidR="003E5722" w:rsidRPr="00715426" w:rsidTr="00E46585">
        <w:trPr>
          <w:trHeight w:val="646"/>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bCs/>
                <w:color w:val="000000"/>
                <w:lang w:eastAsia="hr-HR" w:bidi="ta-IN"/>
              </w:rPr>
            </w:pPr>
            <w:r w:rsidRPr="00715426">
              <w:rPr>
                <w:rFonts w:ascii="Arial" w:hAnsi="Arial" w:cs="Arial"/>
                <w:b/>
                <w:bCs/>
                <w:color w:val="000000"/>
                <w:lang w:eastAsia="hr-HR" w:bidi="ta-IN"/>
              </w:rPr>
              <w:t xml:space="preserve">B. Relevantnost projekta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Bodovi (20)</w:t>
            </w:r>
          </w:p>
        </w:tc>
      </w:tr>
      <w:tr w:rsidR="003E5722" w:rsidRPr="00715426" w:rsidTr="00E46585">
        <w:trPr>
          <w:trHeight w:val="60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ind w:left="360" w:hanging="360"/>
              <w:rPr>
                <w:rFonts w:ascii="Arial" w:hAnsi="Arial" w:cs="Arial"/>
              </w:rPr>
            </w:pPr>
            <w:r w:rsidRPr="00715426">
              <w:rPr>
                <w:rFonts w:ascii="Arial" w:hAnsi="Arial" w:cs="Arial"/>
                <w:color w:val="000000"/>
                <w:lang w:eastAsia="hr-HR" w:bidi="ta-IN"/>
              </w:rPr>
              <w:t>B.1.</w:t>
            </w:r>
            <w:r w:rsidRPr="00715426">
              <w:rPr>
                <w:rFonts w:ascii="Arial" w:hAnsi="Arial" w:cs="Arial"/>
              </w:rPr>
              <w:t xml:space="preserve"> Prijedlog programa neupitno ulazi u područje djelatnosti Javnog natječaja?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E46585">
        <w:trPr>
          <w:trHeight w:val="3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ind w:left="360" w:hanging="360"/>
              <w:rPr>
                <w:rFonts w:ascii="Arial" w:hAnsi="Arial" w:cs="Arial"/>
                <w:color w:val="000000"/>
                <w:lang w:eastAsia="hr-HR" w:bidi="ta-IN"/>
              </w:rPr>
            </w:pPr>
            <w:r w:rsidRPr="00715426">
              <w:rPr>
                <w:rFonts w:ascii="Arial" w:hAnsi="Arial" w:cs="Arial"/>
                <w:color w:val="000000"/>
                <w:lang w:eastAsia="hr-HR" w:bidi="ta-IN"/>
              </w:rPr>
              <w:t>B.2. Jesu li ciljevi programa jasno definirani i realno dostižni?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E46585">
        <w:trPr>
          <w:trHeight w:val="29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rPr>
            </w:pPr>
            <w:r w:rsidRPr="00715426">
              <w:rPr>
                <w:rFonts w:ascii="Arial" w:hAnsi="Arial" w:cs="Arial"/>
                <w:color w:val="000000"/>
                <w:lang w:eastAsia="hr-HR" w:bidi="ta-IN"/>
              </w:rPr>
              <w:t xml:space="preserve">B.4.  </w:t>
            </w:r>
            <w:r w:rsidRPr="00715426">
              <w:rPr>
                <w:rFonts w:ascii="Arial" w:hAnsi="Arial" w:cs="Arial"/>
              </w:rPr>
              <w:t xml:space="preserve">Ima li program jasno definirane korisnike (broj, dob, spol i sl.)? Definira li i u kojoj mjeri program njihove potrebe?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E46585">
        <w:trPr>
          <w:trHeight w:val="513"/>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rPr>
            </w:pPr>
            <w:r w:rsidRPr="00715426">
              <w:rPr>
                <w:rFonts w:ascii="Arial" w:hAnsi="Arial" w:cs="Arial"/>
              </w:rPr>
              <w:t>B.5. Je li isti ili sličan program prijavitelja u protekle dvije godine ostvario uspjeh na lokalnoj, županijskoj, nacionalnoj ili međunarodnoj razini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 xml:space="preserve">B. ukupan broj bodova </w:t>
            </w:r>
            <w:r w:rsidRPr="00715426">
              <w:rPr>
                <w:rFonts w:ascii="Arial" w:hAnsi="Arial" w:cs="Arial"/>
                <w:szCs w:val="22"/>
              </w:rPr>
              <w:t>(maksimalan broj bodova 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p>
        </w:tc>
      </w:tr>
      <w:tr w:rsidR="003E5722" w:rsidRPr="00715426" w:rsidTr="00E46585">
        <w:trPr>
          <w:trHeight w:val="589"/>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 xml:space="preserve">C. Proračun (troškovi)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Bodovi (20)</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autoSpaceDE w:val="0"/>
              <w:autoSpaceDN w:val="0"/>
              <w:adjustRightInd w:val="0"/>
              <w:rPr>
                <w:rFonts w:ascii="Arial" w:hAnsi="Arial" w:cs="Arial"/>
                <w:noProof/>
              </w:rPr>
            </w:pPr>
            <w:r w:rsidRPr="00715426">
              <w:rPr>
                <w:rFonts w:ascii="Arial" w:hAnsi="Arial" w:cs="Arial"/>
                <w:color w:val="000000"/>
                <w:lang w:eastAsia="hr-HR" w:bidi="ta-IN"/>
              </w:rPr>
              <w:t>C.1</w:t>
            </w:r>
            <w:r w:rsidRPr="00715426">
              <w:rPr>
                <w:rFonts w:ascii="Arial" w:hAnsi="Arial" w:cs="Arial"/>
                <w:b/>
                <w:color w:val="000000"/>
                <w:lang w:eastAsia="hr-HR" w:bidi="ta-IN"/>
              </w:rPr>
              <w:t xml:space="preserve"> </w:t>
            </w:r>
            <w:r w:rsidRPr="00715426">
              <w:rPr>
                <w:rFonts w:ascii="Arial" w:hAnsi="Arial" w:cs="Arial"/>
                <w:noProof/>
              </w:rPr>
              <w:t>Troškovi su opravdani detaljnim opisom aktivnosti u obrascu?</w:t>
            </w:r>
          </w:p>
          <w:p w:rsidR="003E5722" w:rsidRPr="00715426" w:rsidRDefault="003E5722" w:rsidP="00E46585">
            <w:pPr>
              <w:pStyle w:val="Stil3"/>
              <w:spacing w:line="276" w:lineRule="auto"/>
              <w:rPr>
                <w:rFonts w:ascii="Arial" w:hAnsi="Arial" w:cs="Arial"/>
                <w:b w:val="0"/>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r w:rsidRPr="00715426">
              <w:rPr>
                <w:rFonts w:ascii="Arial" w:hAnsi="Arial" w:cs="Arial"/>
                <w:color w:val="000000"/>
                <w:szCs w:val="22"/>
                <w:lang w:eastAsia="hr-HR" w:bidi="ta-IN"/>
              </w:rPr>
              <w:t xml:space="preserve"> </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C.2</w:t>
            </w:r>
            <w:r w:rsidRPr="00715426">
              <w:rPr>
                <w:rFonts w:ascii="Arial" w:hAnsi="Arial" w:cs="Arial"/>
                <w:b/>
                <w:color w:val="000000"/>
                <w:lang w:eastAsia="hr-HR" w:bidi="ta-IN"/>
              </w:rPr>
              <w:t xml:space="preserve"> </w:t>
            </w:r>
            <w:r w:rsidRPr="00715426">
              <w:rPr>
                <w:rFonts w:ascii="Arial" w:hAnsi="Arial" w:cs="Arial"/>
                <w:noProof/>
              </w:rPr>
              <w:t>Financijski plan (troškovnik) prikazuje ukupne troškove realizacije programa, koji su detaljno razrađeni po vrstama troškova i izvorima sredstava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 xml:space="preserve">C.3 Jesu li aktivnosti prikazane u proračunu relevantne za izvedbu projekta?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C.4</w:t>
            </w:r>
            <w:r w:rsidRPr="00715426">
              <w:rPr>
                <w:rFonts w:ascii="Arial" w:hAnsi="Arial" w:cs="Arial"/>
                <w:b/>
                <w:color w:val="000000"/>
                <w:lang w:eastAsia="hr-HR" w:bidi="ta-IN"/>
              </w:rPr>
              <w:t xml:space="preserve"> </w:t>
            </w:r>
            <w:r w:rsidRPr="00715426">
              <w:rPr>
                <w:rFonts w:ascii="Arial" w:hAnsi="Arial" w:cs="Arial"/>
                <w:noProof/>
                <w:color w:val="000000"/>
                <w:lang w:eastAsia="hr-HR" w:bidi="ta-IN"/>
              </w:rPr>
              <w:t>U proračunu su uključeni neophodni prihvatljivi troškovi realizacije programa koji su planirani izrazito ekonomično i utemeljeni na realnoj cijeni/procjeni</w:t>
            </w:r>
            <w:r w:rsidRPr="00715426">
              <w:rPr>
                <w:rFonts w:ascii="Arial" w:hAnsi="Arial" w:cs="Arial"/>
                <w:b/>
                <w:color w:val="000000"/>
                <w:lang w:eastAsia="hr-HR" w:bidi="ta-I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C. ukupan broj bodova (maksimalan broj bodova 20)</w:t>
            </w:r>
          </w:p>
          <w:p w:rsidR="003E5722" w:rsidRPr="00715426" w:rsidRDefault="003E5722" w:rsidP="00E46585">
            <w:pPr>
              <w:pStyle w:val="Stil3"/>
              <w:spacing w:line="276" w:lineRule="auto"/>
              <w:rPr>
                <w:rFonts w:ascii="Arial" w:hAnsi="Arial" w:cs="Arial"/>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722" w:rsidRPr="00715426" w:rsidRDefault="003E5722" w:rsidP="00E46585">
            <w:pPr>
              <w:pStyle w:val="Stil3"/>
              <w:spacing w:line="276" w:lineRule="auto"/>
              <w:rPr>
                <w:rFonts w:ascii="Arial" w:hAnsi="Arial" w:cs="Arial"/>
                <w:color w:val="000000"/>
                <w:szCs w:val="22"/>
                <w:lang w:eastAsia="hr-HR" w:bidi="ta-IN"/>
              </w:rPr>
            </w:pPr>
          </w:p>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 xml:space="preserve">POSEBNI KRITERIJI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p>
        </w:tc>
      </w:tr>
      <w:tr w:rsidR="003E5722" w:rsidRPr="00715426" w:rsidTr="00E46585">
        <w:trPr>
          <w:trHeight w:val="6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lastRenderedPageBreak/>
              <w:t>D. Treninzi i natjecanja sportaša i rad s djecom i mladima:</w:t>
            </w:r>
          </w:p>
          <w:p w:rsidR="003E5722" w:rsidRPr="00715426" w:rsidRDefault="003E5722" w:rsidP="00E46585">
            <w:pPr>
              <w:pStyle w:val="Stil3"/>
              <w:spacing w:line="276" w:lineRule="auto"/>
              <w:rPr>
                <w:rFonts w:ascii="Arial" w:hAnsi="Arial" w:cs="Arial"/>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Bodovi (25)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D.1. Udruga kontinuirano radi i prati rad s mladima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D.2. Udruga sudjeluje na službenim natjecanjima za mlađe uzraste organiziranim od strane županijskog, nacionalnog ili međunarodnog sportskog saveza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 xml:space="preserve">D.4. U udruzi postoje dobne kategorije koje su definirane pravilima nacionalne federacije pojedinog sporta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D.5. Udruga raspolaže odgovarajućim stručnim kadrom za provođenje programa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 xml:space="preserve">1 – 5 </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D.6. Udruga vodi evidenciju članova sportske škole, registriranih sportaša mlađih dobnih kategorija, registriranih sportaša seniorskog uzrasta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D. ukupan broj bodova (maksimalno 25)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bCs/>
                <w:color w:val="000000"/>
                <w:szCs w:val="22"/>
                <w:lang w:eastAsia="hr-HR" w:bidi="ta-IN"/>
              </w:rPr>
            </w:pPr>
          </w:p>
        </w:tc>
      </w:tr>
      <w:tr w:rsidR="003E5722" w:rsidRPr="00715426" w:rsidTr="00E46585">
        <w:trPr>
          <w:trHeight w:val="1238"/>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p>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E.  SPORTSKO REKREACIJSKE AKTIVNOSTI GRAĐANA I PROMOCIJA GRADA CRIKVENICE PUTEM DJELOVANJA KLUBA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p>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Bodovi (15)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E.1.</w:t>
            </w:r>
            <w:r w:rsidRPr="00715426">
              <w:rPr>
                <w:rFonts w:ascii="Arial" w:hAnsi="Arial" w:cs="Arial"/>
              </w:rPr>
              <w:t xml:space="preserve"> </w:t>
            </w:r>
            <w:r w:rsidRPr="00715426">
              <w:rPr>
                <w:rFonts w:ascii="Arial" w:hAnsi="Arial" w:cs="Arial"/>
                <w:noProof/>
                <w:color w:val="000000"/>
                <w:lang w:eastAsia="hr-HR" w:bidi="ta-IN"/>
              </w:rPr>
              <w:t>Programom se potiče bavljenje sportom i sportskom rekreacijom građana, a naročito djece i mladeži na području Grada Crikvenice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E46585">
        <w:trPr>
          <w:trHeight w:val="53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E.2. Programom se potiče rekreacija građana na području Grada Crikvenice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E46585">
        <w:trPr>
          <w:trHeight w:val="53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 xml:space="preserve">E.3. Programom rada i aktivnostima udruge promovira se Grad Crikvenica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autoSpaceDE w:val="0"/>
              <w:autoSpaceDN w:val="0"/>
              <w:adjustRightInd w:val="0"/>
              <w:rPr>
                <w:rFonts w:ascii="Arial" w:hAnsi="Arial" w:cs="Arial"/>
                <w:b/>
                <w:color w:val="000000"/>
                <w:lang w:eastAsia="hr-HR" w:bidi="ta-IN"/>
              </w:rPr>
            </w:pPr>
            <w:r w:rsidRPr="00715426">
              <w:rPr>
                <w:rFonts w:ascii="Arial" w:hAnsi="Arial" w:cs="Arial"/>
                <w:b/>
                <w:color w:val="000000"/>
                <w:lang w:eastAsia="hr-HR" w:bidi="ta-IN"/>
              </w:rPr>
              <w:t xml:space="preserve">D. 2. ukupan broj bodova </w:t>
            </w:r>
            <w:r w:rsidRPr="00715426">
              <w:rPr>
                <w:rFonts w:ascii="Arial" w:hAnsi="Arial" w:cs="Arial"/>
                <w:b/>
              </w:rPr>
              <w:t>(maksimalan broj bodova 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p>
        </w:tc>
      </w:tr>
      <w:tr w:rsidR="003E5722" w:rsidRPr="00715426" w:rsidTr="00E46585">
        <w:trPr>
          <w:trHeight w:val="45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E46585">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UKUPNO (maksimalan broj bodova 100 )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E46585">
            <w:pPr>
              <w:pStyle w:val="Stil3"/>
              <w:spacing w:line="276" w:lineRule="auto"/>
              <w:rPr>
                <w:rFonts w:ascii="Arial" w:hAnsi="Arial" w:cs="Arial"/>
                <w:color w:val="000000"/>
                <w:szCs w:val="22"/>
                <w:lang w:eastAsia="hr-HR" w:bidi="ta-IN"/>
              </w:rPr>
            </w:pPr>
          </w:p>
        </w:tc>
      </w:tr>
    </w:tbl>
    <w:p w:rsidR="00F90011" w:rsidRDefault="00F90011" w:rsidP="00BF3209">
      <w:pPr>
        <w:jc w:val="both"/>
        <w:rPr>
          <w:rFonts w:ascii="Arial" w:hAnsi="Arial" w:cs="Arial"/>
          <w:sz w:val="24"/>
          <w:szCs w:val="24"/>
        </w:rPr>
      </w:pPr>
    </w:p>
    <w:p w:rsidR="00F90011" w:rsidRDefault="00F90011" w:rsidP="00BF3209">
      <w:pPr>
        <w:jc w:val="both"/>
        <w:rPr>
          <w:rFonts w:ascii="Arial" w:hAnsi="Arial" w:cs="Arial"/>
          <w:sz w:val="24"/>
          <w:szCs w:val="24"/>
        </w:rPr>
      </w:pPr>
      <w:r>
        <w:rPr>
          <w:rFonts w:ascii="Arial" w:hAnsi="Arial" w:cs="Arial"/>
          <w:sz w:val="24"/>
          <w:szCs w:val="24"/>
        </w:rPr>
        <w:t>Svaka prija</w:t>
      </w:r>
      <w:r w:rsidR="00806867">
        <w:rPr>
          <w:rFonts w:ascii="Arial" w:hAnsi="Arial" w:cs="Arial"/>
          <w:sz w:val="24"/>
          <w:szCs w:val="24"/>
        </w:rPr>
        <w:t>va može ostvariti maksimalno 10</w:t>
      </w:r>
      <w:r w:rsidR="00AA6716">
        <w:rPr>
          <w:rFonts w:ascii="Arial" w:hAnsi="Arial" w:cs="Arial"/>
          <w:sz w:val="24"/>
          <w:szCs w:val="24"/>
        </w:rPr>
        <w:t>0</w:t>
      </w:r>
      <w:r>
        <w:rPr>
          <w:rFonts w:ascii="Arial" w:hAnsi="Arial" w:cs="Arial"/>
          <w:sz w:val="24"/>
          <w:szCs w:val="24"/>
        </w:rPr>
        <w:t xml:space="preserve"> bodova.</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 xml:space="preserve">Prijave koje u postupku stručnog kvalitativnog vrednovanja i ocjene ne ostvare </w:t>
      </w:r>
      <w:r w:rsidRPr="00C31C96">
        <w:rPr>
          <w:rFonts w:ascii="Arial" w:hAnsi="Arial" w:cs="Arial"/>
          <w:sz w:val="24"/>
          <w:szCs w:val="24"/>
        </w:rPr>
        <w:t>minimalno</w:t>
      </w:r>
      <w:r>
        <w:rPr>
          <w:rFonts w:ascii="Arial" w:hAnsi="Arial" w:cs="Arial"/>
          <w:sz w:val="24"/>
          <w:szCs w:val="24"/>
        </w:rPr>
        <w:t xml:space="preserve"> </w:t>
      </w:r>
      <w:r w:rsidR="00806867">
        <w:rPr>
          <w:rFonts w:ascii="Arial" w:hAnsi="Arial" w:cs="Arial"/>
          <w:sz w:val="24"/>
          <w:szCs w:val="24"/>
        </w:rPr>
        <w:t>5</w:t>
      </w:r>
      <w:r w:rsidR="00AA6716" w:rsidRPr="00C31C96">
        <w:rPr>
          <w:rFonts w:ascii="Arial" w:hAnsi="Arial" w:cs="Arial"/>
          <w:sz w:val="24"/>
          <w:szCs w:val="24"/>
        </w:rPr>
        <w:t>0</w:t>
      </w:r>
      <w:r w:rsidRPr="00C31C96">
        <w:rPr>
          <w:rFonts w:ascii="Arial" w:hAnsi="Arial" w:cs="Arial"/>
          <w:sz w:val="24"/>
          <w:szCs w:val="24"/>
        </w:rPr>
        <w:t xml:space="preserve"> bodova</w:t>
      </w:r>
      <w:r>
        <w:rPr>
          <w:rFonts w:ascii="Arial" w:hAnsi="Arial" w:cs="Arial"/>
          <w:sz w:val="24"/>
          <w:szCs w:val="24"/>
        </w:rPr>
        <w:t xml:space="preserve"> neće se uvrstiti u prijedlog programa za sufinanciranje.</w:t>
      </w:r>
    </w:p>
    <w:p w:rsidR="00E46585" w:rsidRDefault="00E46585" w:rsidP="00BF3209">
      <w:pPr>
        <w:spacing w:after="0" w:line="240" w:lineRule="auto"/>
        <w:jc w:val="both"/>
        <w:rPr>
          <w:rFonts w:ascii="Arial" w:hAnsi="Arial" w:cs="Arial"/>
          <w:sz w:val="24"/>
          <w:szCs w:val="24"/>
        </w:rPr>
      </w:pPr>
    </w:p>
    <w:p w:rsidR="00E46585" w:rsidRDefault="00E46585" w:rsidP="00E46585">
      <w:pPr>
        <w:pStyle w:val="Default"/>
        <w:jc w:val="both"/>
        <w:rPr>
          <w:rFonts w:ascii="Arial" w:hAnsi="Arial" w:cs="Arial"/>
        </w:rPr>
      </w:pPr>
      <w:r>
        <w:rPr>
          <w:rFonts w:ascii="Arial" w:hAnsi="Arial" w:cs="Arial"/>
          <w:b/>
          <w:bCs/>
        </w:rPr>
        <w:t>4.3.B. Stručno kvalitativno vrednovanje i ocjena prijava tehničke kulture</w:t>
      </w:r>
    </w:p>
    <w:p w:rsidR="00E46585" w:rsidRDefault="00E46585" w:rsidP="00E46585">
      <w:pPr>
        <w:pStyle w:val="Default"/>
        <w:jc w:val="both"/>
        <w:rPr>
          <w:rFonts w:ascii="Arial" w:hAnsi="Arial" w:cs="Arial"/>
        </w:rPr>
      </w:pPr>
      <w:r>
        <w:rPr>
          <w:rFonts w:ascii="Arial" w:hAnsi="Arial" w:cs="Arial"/>
        </w:rPr>
        <w:t xml:space="preserve">Stručno kvalitativno vrednovanje i ocjenu prijava podnesenih po Natječaju provodi </w:t>
      </w:r>
      <w:r>
        <w:rPr>
          <w:rFonts w:ascii="Arial" w:hAnsi="Arial" w:cs="Arial"/>
          <w:iCs/>
        </w:rPr>
        <w:t>Povjerenstvo za ocjenjivanje. Povjerenstvo je nezavisno stručno procjenjivačko tijelo kojega mogu sačinjavati predstavnici Grada, nezavisni stručnjaci i predstavnici organizacija civilnog društva, sukladno članku 28. Pravilnika o financiranju javnih potreba Grada Crikvenice (SNGC br. 11/15)</w:t>
      </w:r>
    </w:p>
    <w:p w:rsidR="00E46585" w:rsidRPr="00202298" w:rsidRDefault="00E46585" w:rsidP="00E46585">
      <w:pPr>
        <w:pStyle w:val="Default"/>
        <w:jc w:val="both"/>
        <w:rPr>
          <w:rFonts w:ascii="Arial" w:hAnsi="Arial" w:cs="Arial"/>
        </w:rPr>
      </w:pPr>
      <w:r w:rsidRPr="00202298">
        <w:rPr>
          <w:rFonts w:ascii="Arial" w:hAnsi="Arial" w:cs="Arial"/>
        </w:rPr>
        <w:t xml:space="preserve">Stručno, kvalitativno vrednovanje i ocjena prijava provodi se isključivo na temelju programskih i financijskih podataka iznesenih u obrascu prijavnice te na temelju podataka iz popratne dokumentacije. </w:t>
      </w:r>
    </w:p>
    <w:p w:rsidR="00E46585" w:rsidRDefault="00E46585" w:rsidP="00E46585">
      <w:pPr>
        <w:spacing w:after="0" w:line="240" w:lineRule="auto"/>
        <w:jc w:val="both"/>
        <w:rPr>
          <w:rFonts w:ascii="Arial" w:hAnsi="Arial" w:cs="Arial"/>
          <w:sz w:val="24"/>
          <w:szCs w:val="24"/>
        </w:rPr>
      </w:pPr>
      <w:r>
        <w:rPr>
          <w:rFonts w:ascii="Arial" w:hAnsi="Arial" w:cs="Arial"/>
          <w:sz w:val="24"/>
          <w:szCs w:val="24"/>
        </w:rPr>
        <w:t xml:space="preserve"> </w:t>
      </w:r>
    </w:p>
    <w:p w:rsidR="00E46585" w:rsidRDefault="00E46585" w:rsidP="00E46585">
      <w:pPr>
        <w:spacing w:after="0" w:line="240" w:lineRule="auto"/>
        <w:jc w:val="both"/>
        <w:rPr>
          <w:rFonts w:ascii="Arial" w:hAnsi="Arial" w:cs="Arial"/>
          <w:sz w:val="24"/>
          <w:szCs w:val="24"/>
        </w:rPr>
      </w:pPr>
      <w:r>
        <w:rPr>
          <w:rFonts w:ascii="Arial" w:hAnsi="Arial" w:cs="Arial"/>
          <w:sz w:val="24"/>
          <w:szCs w:val="24"/>
        </w:rPr>
        <w:t>Kriteriji koji se ocjenjuju  bodovima prema sljedećem rasponu:</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329"/>
        <w:gridCol w:w="2126"/>
      </w:tblGrid>
      <w:tr w:rsidR="00E46585" w:rsidRPr="008605CE" w:rsidTr="00E46585">
        <w:trPr>
          <w:trHeight w:val="5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b/>
                <w:bCs/>
                <w:color w:val="000000"/>
                <w:lang w:eastAsia="hr-HR" w:bidi="ta-IN"/>
              </w:rPr>
              <w:t xml:space="preserve">A. Institucionalna sposobnost prijavitelja/partnera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r w:rsidRPr="008605CE">
              <w:rPr>
                <w:rFonts w:ascii="Arial" w:hAnsi="Arial" w:cs="Arial"/>
                <w:b/>
                <w:bCs/>
                <w:color w:val="000000"/>
                <w:lang w:eastAsia="hr-HR" w:bidi="ta-IN"/>
              </w:rPr>
              <w:t>Bodovi (25)</w:t>
            </w:r>
          </w:p>
        </w:tc>
      </w:tr>
      <w:tr w:rsidR="00E46585" w:rsidRPr="008605CE"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color w:val="000000"/>
                <w:lang w:eastAsia="hr-HR" w:bidi="ta-IN"/>
              </w:rPr>
              <w:t xml:space="preserve">A.1. </w:t>
            </w:r>
            <w:r w:rsidRPr="008605CE">
              <w:rPr>
                <w:rFonts w:ascii="Arial" w:hAnsi="Arial" w:cs="Arial"/>
              </w:rPr>
              <w:t xml:space="preserve">Imaju li prijavitelj  (i partner(i) – ako je primjenjivo)  dovoljno iskustva u provođenju programa (imaju li odgovarajuće sposobnosti, znanja i vještine za njegovo provođenje)?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color w:val="000000"/>
                <w:lang w:eastAsia="hr-HR" w:bidi="ta-IN"/>
              </w:rPr>
              <w:lastRenderedPageBreak/>
              <w:t xml:space="preserve">A.2. </w:t>
            </w:r>
            <w:r w:rsidRPr="008605CE">
              <w:rPr>
                <w:rFonts w:ascii="Arial" w:hAnsi="Arial" w:cs="Arial"/>
              </w:rPr>
              <w:t xml:space="preserve"> Kvaliteta dosadašnjeg rada, uspjesi i iskustvo u provođenju projekta predlagatelja iz područja društvenih djelatnosti financiranih od Grada Crikvenice (npr. broj posjetitelja, broj korisnika, medijska popraćenost itd.)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color w:val="000000"/>
                <w:lang w:eastAsia="hr-HR" w:bidi="ta-IN"/>
              </w:rPr>
              <w:t xml:space="preserve">A.3. </w:t>
            </w:r>
            <w:r w:rsidRPr="008605CE">
              <w:rPr>
                <w:rFonts w:ascii="Arial" w:hAnsi="Arial" w:cs="Arial"/>
              </w:rPr>
              <w:t>Imaju li prijavitelj i (i partner(i) – ako je primjenjivo), dovoljno organizacijskih – ljudskih i materijalnih resursa za provedbu projekata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color w:val="000000"/>
                <w:lang w:eastAsia="hr-HR" w:bidi="ta-IN"/>
              </w:rPr>
              <w:t xml:space="preserve">A.4. </w:t>
            </w:r>
            <w:r w:rsidRPr="008605CE">
              <w:rPr>
                <w:rFonts w:ascii="Arial" w:hAnsi="Arial" w:cs="Arial"/>
              </w:rPr>
              <w:t>Postoji li jasna struktura upravljanja? Je li jasno definiran tim koji provodi program i obveze njegovih članova?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autoSpaceDE w:val="0"/>
              <w:autoSpaceDN w:val="0"/>
              <w:adjustRightInd w:val="0"/>
              <w:rPr>
                <w:rFonts w:ascii="Arial" w:hAnsi="Arial" w:cs="Arial"/>
                <w:color w:val="000000"/>
                <w:lang w:eastAsia="hr-HR" w:bidi="ta-IN"/>
              </w:rPr>
            </w:pPr>
            <w:r w:rsidRPr="008605CE">
              <w:rPr>
                <w:rFonts w:ascii="Arial" w:hAnsi="Arial" w:cs="Arial"/>
                <w:color w:val="000000"/>
                <w:lang w:eastAsia="hr-HR" w:bidi="ta-IN"/>
              </w:rPr>
              <w:t>A.5. Postoji li dugogodišnja tradicija udruge?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r w:rsidRPr="008605CE">
              <w:rPr>
                <w:rFonts w:ascii="Arial" w:hAnsi="Arial" w:cs="Arial"/>
                <w:b/>
                <w:bCs/>
                <w:color w:val="000000"/>
                <w:lang w:eastAsia="hr-HR" w:bidi="ta-IN"/>
              </w:rPr>
              <w:t xml:space="preserve">1 - 5 </w:t>
            </w:r>
          </w:p>
        </w:tc>
      </w:tr>
      <w:tr w:rsidR="00E46585" w:rsidRPr="008605CE" w:rsidTr="00E46585">
        <w:trPr>
          <w:trHeight w:val="6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b/>
                <w:color w:val="000000"/>
                <w:lang w:eastAsia="hr-HR" w:bidi="ta-IN"/>
              </w:rPr>
              <w:t xml:space="preserve">A. ukupan broj bodova </w:t>
            </w:r>
            <w:r w:rsidRPr="008605CE">
              <w:rPr>
                <w:rFonts w:ascii="Arial" w:hAnsi="Arial" w:cs="Arial"/>
                <w:b/>
              </w:rPr>
              <w:t>(maksimalan broj bodova 25)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p>
          <w:p w:rsidR="00E46585" w:rsidRPr="008605CE" w:rsidRDefault="00E46585" w:rsidP="00E46585">
            <w:pPr>
              <w:autoSpaceDE w:val="0"/>
              <w:autoSpaceDN w:val="0"/>
              <w:adjustRightInd w:val="0"/>
              <w:rPr>
                <w:rFonts w:ascii="Arial" w:hAnsi="Arial" w:cs="Arial"/>
                <w:b/>
                <w:bCs/>
                <w:color w:val="000000"/>
                <w:lang w:eastAsia="hr-HR" w:bidi="ta-IN"/>
              </w:rPr>
            </w:pPr>
          </w:p>
        </w:tc>
      </w:tr>
      <w:tr w:rsidR="00E46585" w:rsidRPr="008605CE" w:rsidTr="00E46585">
        <w:trPr>
          <w:trHeight w:val="646"/>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b/>
                <w:bCs/>
                <w:color w:val="000000"/>
                <w:lang w:eastAsia="hr-HR" w:bidi="ta-IN"/>
              </w:rPr>
              <w:t xml:space="preserve">B. Relevantnost projekta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223" w:hanging="223"/>
              <w:rPr>
                <w:rFonts w:ascii="Arial" w:hAnsi="Arial" w:cs="Arial"/>
                <w:b/>
                <w:bCs/>
                <w:color w:val="000000"/>
                <w:lang w:eastAsia="hr-HR" w:bidi="ta-IN"/>
              </w:rPr>
            </w:pPr>
            <w:r w:rsidRPr="008605CE">
              <w:rPr>
                <w:rFonts w:ascii="Arial" w:hAnsi="Arial" w:cs="Arial"/>
                <w:b/>
                <w:bCs/>
                <w:color w:val="000000"/>
                <w:lang w:eastAsia="hr-HR" w:bidi="ta-IN"/>
              </w:rPr>
              <w:t>Bodovi (25)</w:t>
            </w:r>
          </w:p>
        </w:tc>
      </w:tr>
      <w:tr w:rsidR="00E46585" w:rsidRPr="008605CE" w:rsidTr="00E46585">
        <w:trPr>
          <w:trHeight w:val="60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360" w:hanging="360"/>
              <w:rPr>
                <w:rFonts w:ascii="Arial" w:hAnsi="Arial" w:cs="Arial"/>
              </w:rPr>
            </w:pPr>
            <w:r w:rsidRPr="008605CE">
              <w:rPr>
                <w:rFonts w:ascii="Arial" w:hAnsi="Arial" w:cs="Arial"/>
                <w:color w:val="000000"/>
                <w:lang w:eastAsia="hr-HR" w:bidi="ta-IN"/>
              </w:rPr>
              <w:t>B.1.</w:t>
            </w:r>
            <w:r w:rsidRPr="008605CE">
              <w:rPr>
                <w:rFonts w:ascii="Arial" w:hAnsi="Arial" w:cs="Arial"/>
              </w:rPr>
              <w:t xml:space="preserve"> Prijedlog programa neupitno ulazi u područje djelatnosti</w:t>
            </w:r>
            <w:r>
              <w:rPr>
                <w:rFonts w:ascii="Arial" w:hAnsi="Arial" w:cs="Arial"/>
              </w:rPr>
              <w:t xml:space="preserve"> tehničke kulture</w:t>
            </w:r>
            <w:r w:rsidRPr="008605CE">
              <w:rPr>
                <w:rFonts w:ascii="Arial" w:hAnsi="Arial" w:cs="Arial"/>
              </w:rPr>
              <w:t>, program je usklađen sa programskim načelima gradskih projekata</w:t>
            </w:r>
            <w:r>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3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360" w:hanging="360"/>
              <w:rPr>
                <w:rFonts w:ascii="Arial" w:hAnsi="Arial" w:cs="Arial"/>
                <w:color w:val="000000"/>
                <w:lang w:eastAsia="hr-HR" w:bidi="ta-IN"/>
              </w:rPr>
            </w:pPr>
            <w:r w:rsidRPr="008605CE">
              <w:rPr>
                <w:rFonts w:ascii="Arial" w:hAnsi="Arial" w:cs="Arial"/>
                <w:color w:val="000000"/>
                <w:lang w:eastAsia="hr-HR" w:bidi="ta-IN"/>
              </w:rPr>
              <w:t>B.2. Jesu li ciljevi programa jasno definirani i realno dostižni?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419"/>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ind w:left="360" w:hanging="360"/>
              <w:rPr>
                <w:rFonts w:ascii="Arial" w:hAnsi="Arial" w:cs="Arial"/>
                <w:color w:val="000000"/>
                <w:lang w:eastAsia="hr-HR" w:bidi="ta-IN"/>
              </w:rPr>
            </w:pPr>
            <w:r w:rsidRPr="008605CE">
              <w:rPr>
                <w:rFonts w:ascii="Arial" w:hAnsi="Arial" w:cs="Arial"/>
                <w:color w:val="000000"/>
                <w:lang w:eastAsia="hr-HR" w:bidi="ta-IN"/>
              </w:rPr>
              <w:t xml:space="preserve">B.3. </w:t>
            </w:r>
            <w:r w:rsidRPr="008605CE">
              <w:rPr>
                <w:rFonts w:ascii="Arial" w:hAnsi="Arial" w:cs="Arial"/>
              </w:rPr>
              <w:t xml:space="preserve">Jesu li aktivnosti programa jasne, opravdane, razumljive i provedive?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29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rPr>
            </w:pPr>
            <w:r w:rsidRPr="008605CE">
              <w:rPr>
                <w:rFonts w:ascii="Arial" w:hAnsi="Arial" w:cs="Arial"/>
                <w:color w:val="000000"/>
                <w:lang w:eastAsia="hr-HR" w:bidi="ta-IN"/>
              </w:rPr>
              <w:t xml:space="preserve">B.4.  </w:t>
            </w:r>
            <w:r w:rsidRPr="008605CE">
              <w:rPr>
                <w:rFonts w:ascii="Arial" w:hAnsi="Arial" w:cs="Arial"/>
              </w:rPr>
              <w:t xml:space="preserve">Ima li program jasno definirane korisnike (broj, dob, spol i sl.)? Definira li i u kojoj mjeri program njihove potrebe?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color w:val="000000"/>
                <w:lang w:eastAsia="hr-HR" w:bidi="ta-IN"/>
              </w:rPr>
            </w:pPr>
            <w:r w:rsidRPr="008605CE">
              <w:rPr>
                <w:rFonts w:ascii="Arial" w:hAnsi="Arial" w:cs="Arial"/>
                <w:b/>
                <w:bCs/>
                <w:color w:val="000000"/>
                <w:lang w:eastAsia="hr-HR" w:bidi="ta-IN"/>
              </w:rPr>
              <w:t>1 - 5</w:t>
            </w:r>
          </w:p>
        </w:tc>
      </w:tr>
      <w:tr w:rsidR="00E46585" w:rsidRPr="008605CE" w:rsidTr="00E46585">
        <w:trPr>
          <w:trHeight w:val="29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autoSpaceDE w:val="0"/>
              <w:autoSpaceDN w:val="0"/>
              <w:adjustRightInd w:val="0"/>
              <w:rPr>
                <w:rFonts w:ascii="Arial" w:hAnsi="Arial" w:cs="Arial"/>
                <w:color w:val="000000"/>
                <w:lang w:eastAsia="hr-HR" w:bidi="ta-IN"/>
              </w:rPr>
            </w:pPr>
            <w:r w:rsidRPr="008605CE">
              <w:rPr>
                <w:rFonts w:ascii="Arial" w:hAnsi="Arial" w:cs="Arial"/>
                <w:color w:val="000000"/>
                <w:lang w:eastAsia="hr-HR" w:bidi="ta-IN"/>
              </w:rPr>
              <w:t xml:space="preserve">B.5. </w:t>
            </w:r>
            <w:r>
              <w:rPr>
                <w:rFonts w:ascii="Arial" w:hAnsi="Arial" w:cs="Arial"/>
                <w:color w:val="000000"/>
                <w:lang w:eastAsia="hr-HR" w:bidi="ta-IN"/>
              </w:rPr>
              <w:t>Je li</w:t>
            </w:r>
            <w:r w:rsidRPr="008605CE">
              <w:rPr>
                <w:rFonts w:ascii="Arial" w:hAnsi="Arial" w:cs="Arial"/>
                <w:color w:val="000000"/>
                <w:lang w:eastAsia="hr-HR" w:bidi="ta-IN"/>
              </w:rPr>
              <w:t xml:space="preserve"> isti ili sličan program prijavitelja u protekle dvije godine ostvario priznanja na lokalnoj, županijskoj, nacionalnoj ili međunarodnoj razini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autoSpaceDE w:val="0"/>
              <w:autoSpaceDN w:val="0"/>
              <w:adjustRightInd w:val="0"/>
              <w:rPr>
                <w:rFonts w:ascii="Arial" w:hAnsi="Arial" w:cs="Arial"/>
                <w:b/>
                <w:bCs/>
                <w:color w:val="000000"/>
                <w:lang w:eastAsia="hr-HR" w:bidi="ta-IN"/>
              </w:rPr>
            </w:pPr>
            <w:r w:rsidRPr="008605CE">
              <w:rPr>
                <w:rFonts w:ascii="Arial" w:hAnsi="Arial" w:cs="Arial"/>
                <w:b/>
                <w:bCs/>
                <w:color w:val="000000"/>
                <w:lang w:eastAsia="hr-HR" w:bidi="ta-IN"/>
              </w:rPr>
              <w:t xml:space="preserve"> 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 xml:space="preserve">B. ukupan broj bodova </w:t>
            </w:r>
            <w:r w:rsidRPr="008605CE">
              <w:rPr>
                <w:rFonts w:ascii="Arial" w:hAnsi="Arial" w:cs="Arial"/>
                <w:szCs w:val="22"/>
              </w:rPr>
              <w:t>(maksimalan broj bodova 25)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color w:val="000000"/>
                <w:szCs w:val="22"/>
                <w:lang w:eastAsia="hr-HR" w:bidi="ta-IN"/>
              </w:rPr>
            </w:pPr>
          </w:p>
        </w:tc>
      </w:tr>
      <w:tr w:rsidR="00E46585" w:rsidRPr="008605CE" w:rsidTr="00E46585">
        <w:trPr>
          <w:trHeight w:val="589"/>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bCs/>
                <w:color w:val="000000"/>
                <w:szCs w:val="22"/>
                <w:lang w:eastAsia="hr-HR" w:bidi="ta-IN"/>
              </w:rPr>
              <w:t xml:space="preserve">C. Proračun (troškovi)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Bodovi (20)</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autoSpaceDE w:val="0"/>
              <w:autoSpaceDN w:val="0"/>
              <w:adjustRightInd w:val="0"/>
              <w:rPr>
                <w:rFonts w:ascii="Arial" w:hAnsi="Arial" w:cs="Arial"/>
                <w:noProof/>
              </w:rPr>
            </w:pPr>
            <w:r w:rsidRPr="008605CE">
              <w:rPr>
                <w:rFonts w:ascii="Arial" w:hAnsi="Arial" w:cs="Arial"/>
                <w:color w:val="000000"/>
                <w:lang w:eastAsia="hr-HR" w:bidi="ta-IN"/>
              </w:rPr>
              <w:t>C.1</w:t>
            </w:r>
            <w:r w:rsidRPr="008605CE">
              <w:rPr>
                <w:rFonts w:ascii="Arial" w:hAnsi="Arial" w:cs="Arial"/>
                <w:b/>
                <w:color w:val="000000"/>
                <w:lang w:eastAsia="hr-HR" w:bidi="ta-IN"/>
              </w:rPr>
              <w:t xml:space="preserve"> </w:t>
            </w:r>
            <w:r w:rsidRPr="008605CE">
              <w:rPr>
                <w:rFonts w:ascii="Arial" w:hAnsi="Arial" w:cs="Arial"/>
                <w:noProof/>
              </w:rPr>
              <w:t>Troškovi su opravdani detaljnim opisom aktivnosti u prijavnom obrascu?</w:t>
            </w:r>
          </w:p>
          <w:p w:rsidR="00E46585" w:rsidRPr="008605CE" w:rsidRDefault="00E46585" w:rsidP="00E46585">
            <w:pPr>
              <w:pStyle w:val="Stil3"/>
              <w:spacing w:line="276" w:lineRule="auto"/>
              <w:rPr>
                <w:rFonts w:ascii="Arial" w:hAnsi="Arial" w:cs="Arial"/>
                <w:b w:val="0"/>
                <w:color w:val="000000"/>
                <w:szCs w:val="22"/>
                <w:lang w:eastAsia="hr-HR" w:bidi="ta-IN"/>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bCs/>
                <w:color w:val="000000"/>
                <w:szCs w:val="22"/>
                <w:lang w:eastAsia="hr-HR" w:bidi="ta-IN"/>
              </w:rPr>
              <w:t>1 - 5</w:t>
            </w:r>
            <w:r w:rsidRPr="008605CE">
              <w:rPr>
                <w:rFonts w:ascii="Arial" w:hAnsi="Arial" w:cs="Arial"/>
                <w:color w:val="000000"/>
                <w:szCs w:val="22"/>
                <w:lang w:eastAsia="hr-HR" w:bidi="ta-IN"/>
              </w:rPr>
              <w:t xml:space="preserve"> </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color w:val="000000"/>
                <w:lang w:eastAsia="hr-HR" w:bidi="ta-IN"/>
              </w:rPr>
            </w:pPr>
            <w:r w:rsidRPr="008605CE">
              <w:rPr>
                <w:rFonts w:ascii="Arial" w:hAnsi="Arial" w:cs="Arial"/>
                <w:color w:val="000000"/>
                <w:lang w:eastAsia="hr-HR" w:bidi="ta-IN"/>
              </w:rPr>
              <w:t>C.2</w:t>
            </w:r>
            <w:r w:rsidRPr="008605CE">
              <w:rPr>
                <w:rFonts w:ascii="Arial" w:hAnsi="Arial" w:cs="Arial"/>
                <w:b/>
                <w:color w:val="000000"/>
                <w:lang w:eastAsia="hr-HR" w:bidi="ta-IN"/>
              </w:rPr>
              <w:t xml:space="preserve"> </w:t>
            </w:r>
            <w:r w:rsidRPr="008605CE">
              <w:rPr>
                <w:rFonts w:ascii="Arial" w:hAnsi="Arial" w:cs="Arial"/>
                <w:noProof/>
              </w:rPr>
              <w:t>Financijski plan (troškovnik) prikazuje ukupne troškove realizacije programa, koji su detaljno razrađeni po vrstama troškova i izvorima sredstava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bCs/>
                <w:color w:val="000000"/>
                <w:szCs w:val="22"/>
                <w:lang w:eastAsia="hr-HR" w:bidi="ta-IN"/>
              </w:rPr>
            </w:pPr>
            <w:r w:rsidRPr="008605CE">
              <w:rPr>
                <w:rFonts w:ascii="Arial" w:hAnsi="Arial" w:cs="Arial"/>
                <w:bCs/>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b w:val="0"/>
                <w:color w:val="000000"/>
                <w:szCs w:val="22"/>
                <w:lang w:eastAsia="hr-HR" w:bidi="ta-IN"/>
              </w:rPr>
            </w:pPr>
            <w:r w:rsidRPr="008605CE">
              <w:rPr>
                <w:rFonts w:ascii="Arial" w:hAnsi="Arial" w:cs="Arial"/>
                <w:b w:val="0"/>
                <w:color w:val="000000"/>
                <w:szCs w:val="22"/>
                <w:lang w:eastAsia="hr-HR" w:bidi="ta-IN"/>
              </w:rPr>
              <w:t xml:space="preserve">C.3 Jesu li aktivnosti prikazane u proračunu relevantne za izvedbu projekta?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bCs/>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autoSpaceDE w:val="0"/>
              <w:autoSpaceDN w:val="0"/>
              <w:adjustRightInd w:val="0"/>
              <w:rPr>
                <w:rFonts w:ascii="Arial" w:hAnsi="Arial" w:cs="Arial"/>
                <w:b/>
                <w:color w:val="000000"/>
                <w:lang w:eastAsia="hr-HR" w:bidi="ta-IN"/>
              </w:rPr>
            </w:pPr>
            <w:r w:rsidRPr="008605CE">
              <w:rPr>
                <w:rFonts w:ascii="Arial" w:hAnsi="Arial" w:cs="Arial"/>
                <w:color w:val="000000"/>
                <w:lang w:eastAsia="hr-HR" w:bidi="ta-IN"/>
              </w:rPr>
              <w:t>C.4</w:t>
            </w:r>
            <w:r w:rsidRPr="008605CE">
              <w:rPr>
                <w:rFonts w:ascii="Arial" w:hAnsi="Arial" w:cs="Arial"/>
                <w:b/>
                <w:color w:val="000000"/>
                <w:lang w:eastAsia="hr-HR" w:bidi="ta-IN"/>
              </w:rPr>
              <w:t xml:space="preserve"> </w:t>
            </w:r>
            <w:r w:rsidRPr="008605CE">
              <w:rPr>
                <w:rFonts w:ascii="Arial" w:hAnsi="Arial" w:cs="Arial"/>
                <w:noProof/>
                <w:color w:val="000000"/>
                <w:lang w:eastAsia="hr-HR" w:bidi="ta-IN"/>
              </w:rPr>
              <w:t>U proračunu su uključeni neophodni prihvatljivi troškovi realizacije programa koji su planirani izrazito ekonomično i utemeljeni na realnoj cijeni/procjeni</w:t>
            </w:r>
            <w:r w:rsidRPr="008605CE">
              <w:rPr>
                <w:rFonts w:ascii="Arial" w:hAnsi="Arial" w:cs="Arial"/>
                <w:b/>
                <w:color w:val="000000"/>
                <w:lang w:eastAsia="hr-HR" w:bidi="ta-IN"/>
              </w:rPr>
              <w:t xml:space="preserve">. </w:t>
            </w:r>
            <w:r w:rsidRPr="008605CE">
              <w:rPr>
                <w:rFonts w:ascii="Arial" w:hAnsi="Arial" w:cs="Arial"/>
                <w:color w:val="000000"/>
                <w:lang w:eastAsia="hr-HR" w:bidi="ta-IN"/>
              </w:rPr>
              <w:t>Da li</w:t>
            </w:r>
            <w:r w:rsidRPr="008605CE">
              <w:rPr>
                <w:rFonts w:ascii="Arial" w:hAnsi="Arial" w:cs="Arial"/>
                <w:b/>
                <w:color w:val="000000"/>
                <w:lang w:eastAsia="hr-HR" w:bidi="ta-IN"/>
              </w:rPr>
              <w:t xml:space="preserve"> </w:t>
            </w:r>
            <w:r w:rsidRPr="008605CE">
              <w:rPr>
                <w:rFonts w:ascii="Arial" w:hAnsi="Arial" w:cs="Arial"/>
                <w:color w:val="000000"/>
                <w:lang w:eastAsia="hr-HR" w:bidi="ta-IN"/>
              </w:rPr>
              <w:t>postoji realan odnos troškova i očekivanih rezultata projekta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C. ukupan broj bodova (maksimalan broj bodova 20)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color w:val="000000"/>
                <w:szCs w:val="22"/>
                <w:lang w:eastAsia="hr-HR" w:bidi="ta-IN"/>
              </w:rPr>
            </w:pP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6585" w:rsidRPr="008605CE" w:rsidRDefault="00E46585" w:rsidP="00E46585">
            <w:pPr>
              <w:pStyle w:val="Stil3"/>
              <w:spacing w:line="276" w:lineRule="auto"/>
              <w:rPr>
                <w:rFonts w:ascii="Arial" w:hAnsi="Arial" w:cs="Arial"/>
                <w:color w:val="000000"/>
                <w:szCs w:val="22"/>
                <w:lang w:eastAsia="hr-HR" w:bidi="ta-IN"/>
              </w:rPr>
            </w:pPr>
          </w:p>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POSEBNI KRITERIJI ZA PROGRAME</w:t>
            </w:r>
          </w:p>
          <w:p w:rsidR="00E46585" w:rsidRPr="008605CE" w:rsidRDefault="00E46585" w:rsidP="00E46585">
            <w:pPr>
              <w:pStyle w:val="Stil3"/>
              <w:spacing w:line="276" w:lineRule="auto"/>
              <w:rPr>
                <w:rFonts w:ascii="Arial" w:hAnsi="Arial" w:cs="Arial"/>
                <w:color w:val="000000"/>
                <w:szCs w:val="22"/>
                <w:lang w:eastAsia="hr-HR" w:bidi="ta-IN"/>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color w:val="000000"/>
                <w:szCs w:val="22"/>
                <w:lang w:eastAsia="hr-HR" w:bidi="ta-IN"/>
              </w:rPr>
            </w:pPr>
          </w:p>
        </w:tc>
      </w:tr>
      <w:tr w:rsidR="00E46585" w:rsidRPr="008605CE" w:rsidTr="00E46585">
        <w:trPr>
          <w:trHeight w:val="6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D. Posebni kriteriji</w:t>
            </w:r>
          </w:p>
          <w:p w:rsidR="00E46585" w:rsidRPr="008605CE" w:rsidRDefault="00E46585" w:rsidP="00E46585">
            <w:pPr>
              <w:pStyle w:val="Stil3"/>
              <w:spacing w:line="276" w:lineRule="auto"/>
              <w:rPr>
                <w:rFonts w:ascii="Arial" w:hAnsi="Arial" w:cs="Arial"/>
                <w:color w:val="000000"/>
                <w:szCs w:val="22"/>
                <w:lang w:eastAsia="hr-HR" w:bidi="ta-IN"/>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Bodovi (30)</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b w:val="0"/>
                <w:color w:val="000000"/>
                <w:szCs w:val="22"/>
                <w:lang w:eastAsia="hr-HR" w:bidi="ta-IN"/>
              </w:rPr>
            </w:pPr>
            <w:r w:rsidRPr="008605CE">
              <w:rPr>
                <w:rFonts w:ascii="Arial" w:hAnsi="Arial" w:cs="Arial"/>
                <w:b w:val="0"/>
                <w:color w:val="000000"/>
                <w:szCs w:val="22"/>
                <w:lang w:eastAsia="hr-HR" w:bidi="ta-IN"/>
              </w:rPr>
              <w:lastRenderedPageBreak/>
              <w:t>D.1. udruga daje neposredni doprinos rješavanju problema koji su od općeg interesa za lokalnu zajednicu</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bCs/>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b w:val="0"/>
                <w:color w:val="000000"/>
                <w:szCs w:val="22"/>
                <w:lang w:eastAsia="hr-HR" w:bidi="ta-IN"/>
              </w:rPr>
            </w:pPr>
            <w:r w:rsidRPr="008605CE">
              <w:rPr>
                <w:rFonts w:ascii="Arial" w:hAnsi="Arial" w:cs="Arial"/>
                <w:b w:val="0"/>
                <w:color w:val="000000"/>
                <w:szCs w:val="22"/>
                <w:lang w:eastAsia="hr-HR" w:bidi="ta-IN"/>
              </w:rPr>
              <w:t>D.2. udruga provodi predloženi projekt u partnerstvu s drugim udrugama ili ustanovama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bCs/>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b w:val="0"/>
                <w:color w:val="000000"/>
                <w:szCs w:val="22"/>
                <w:lang w:eastAsia="hr-HR" w:bidi="ta-IN"/>
              </w:rPr>
            </w:pPr>
            <w:r w:rsidRPr="008605CE">
              <w:rPr>
                <w:rFonts w:ascii="Arial" w:hAnsi="Arial" w:cs="Arial"/>
                <w:b w:val="0"/>
                <w:color w:val="000000"/>
                <w:szCs w:val="22"/>
                <w:lang w:eastAsia="hr-HR" w:bidi="ta-IN"/>
              </w:rPr>
              <w:t>D.3. pored kvalitete sadržaja uvodi se i inovativnost u provođenju projekata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b w:val="0"/>
                <w:color w:val="000000"/>
                <w:szCs w:val="22"/>
                <w:lang w:eastAsia="hr-HR" w:bidi="ta-IN"/>
              </w:rPr>
            </w:pPr>
            <w:r w:rsidRPr="008605CE">
              <w:rPr>
                <w:rFonts w:ascii="Arial" w:hAnsi="Arial" w:cs="Arial"/>
                <w:b w:val="0"/>
                <w:color w:val="000000"/>
                <w:szCs w:val="22"/>
                <w:lang w:eastAsia="hr-HR" w:bidi="ta-IN"/>
              </w:rPr>
              <w:t>D.4.  uključen je rad volontera,naročito s područja Grada Crikvenice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bCs/>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b w:val="0"/>
                <w:color w:val="000000"/>
                <w:szCs w:val="22"/>
                <w:lang w:eastAsia="hr-HR" w:bidi="ta-IN"/>
              </w:rPr>
            </w:pPr>
            <w:r w:rsidRPr="008605CE">
              <w:rPr>
                <w:rFonts w:ascii="Arial" w:hAnsi="Arial" w:cs="Arial"/>
                <w:b w:val="0"/>
                <w:color w:val="000000"/>
                <w:szCs w:val="22"/>
                <w:lang w:eastAsia="hr-HR" w:bidi="ta-IN"/>
              </w:rPr>
              <w:t>D.5. prikazana je održivost projekta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bCs/>
                <w:color w:val="000000"/>
                <w:szCs w:val="22"/>
                <w:lang w:eastAsia="hr-HR" w:bidi="ta-IN"/>
              </w:rPr>
            </w:pPr>
            <w:r w:rsidRPr="008605CE">
              <w:rPr>
                <w:rFonts w:ascii="Arial" w:hAnsi="Arial" w:cs="Arial"/>
                <w:bCs/>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b w:val="0"/>
                <w:color w:val="000000"/>
                <w:szCs w:val="22"/>
                <w:lang w:eastAsia="hr-HR" w:bidi="ta-IN"/>
              </w:rPr>
            </w:pPr>
            <w:r w:rsidRPr="008605CE">
              <w:rPr>
                <w:rFonts w:ascii="Arial" w:hAnsi="Arial" w:cs="Arial"/>
                <w:b w:val="0"/>
                <w:color w:val="000000"/>
                <w:szCs w:val="22"/>
                <w:lang w:eastAsia="hr-HR" w:bidi="ta-IN"/>
              </w:rPr>
              <w:t>D.6. obuhvat korisnika – kvantitativni (broj korisnika) i kvalitativni (jasno definirana ciljna/rizična skupina koju se programom/projektom zahvaća)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bCs/>
                <w:color w:val="000000"/>
                <w:szCs w:val="22"/>
                <w:lang w:eastAsia="hr-HR" w:bidi="ta-IN"/>
              </w:rPr>
            </w:pPr>
            <w:r w:rsidRPr="008605CE">
              <w:rPr>
                <w:rFonts w:ascii="Arial" w:hAnsi="Arial" w:cs="Arial"/>
                <w:bCs/>
                <w:color w:val="000000"/>
                <w:szCs w:val="22"/>
                <w:lang w:eastAsia="hr-HR" w:bidi="ta-IN"/>
              </w:rPr>
              <w:t>1 - 5</w:t>
            </w:r>
          </w:p>
        </w:tc>
      </w:tr>
      <w:tr w:rsidR="00E46585" w:rsidRPr="008605CE" w:rsidTr="00E46585">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color w:val="000000"/>
                <w:szCs w:val="22"/>
                <w:lang w:eastAsia="hr-HR" w:bidi="ta-IN"/>
              </w:rPr>
            </w:pPr>
            <w:r w:rsidRPr="008605CE">
              <w:rPr>
                <w:rFonts w:ascii="Arial" w:hAnsi="Arial" w:cs="Arial"/>
                <w:color w:val="000000"/>
                <w:szCs w:val="22"/>
                <w:lang w:eastAsia="hr-HR" w:bidi="ta-IN"/>
              </w:rPr>
              <w:t>D. ukupan broj bodova (maksimalno 30)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E46585" w:rsidRPr="008605CE" w:rsidRDefault="00E46585" w:rsidP="00E46585">
            <w:pPr>
              <w:pStyle w:val="Stil3"/>
              <w:spacing w:line="276" w:lineRule="auto"/>
              <w:rPr>
                <w:rFonts w:ascii="Arial" w:hAnsi="Arial" w:cs="Arial"/>
                <w:bCs/>
                <w:color w:val="000000"/>
                <w:szCs w:val="22"/>
                <w:lang w:eastAsia="hr-HR" w:bidi="ta-IN"/>
              </w:rPr>
            </w:pPr>
          </w:p>
        </w:tc>
      </w:tr>
    </w:tbl>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4.4. Odluka o odabiru </w:t>
      </w:r>
    </w:p>
    <w:p w:rsidR="00F90011" w:rsidRDefault="00F90011" w:rsidP="00BF3209">
      <w:pPr>
        <w:pStyle w:val="Default"/>
        <w:jc w:val="both"/>
        <w:rPr>
          <w:rFonts w:ascii="Arial" w:hAnsi="Arial" w:cs="Arial"/>
        </w:rPr>
      </w:pPr>
      <w:r>
        <w:rPr>
          <w:rFonts w:ascii="Arial" w:hAnsi="Arial" w:cs="Arial"/>
        </w:rPr>
        <w:t>Nakon provedenog postupka stručnog kvalitativnog vrednovanja i ocjene prijava Povjerenstvo za ocjenjivanje utvrđuje rang listu prijavljenih programa kao temelj za donošenje O</w:t>
      </w:r>
      <w:r w:rsidR="00C31C96">
        <w:rPr>
          <w:rFonts w:ascii="Arial" w:hAnsi="Arial" w:cs="Arial"/>
        </w:rPr>
        <w:t>dluke o financiranju sukladno Pravilniku</w:t>
      </w:r>
      <w:r>
        <w:rPr>
          <w:rFonts w:ascii="Arial" w:hAnsi="Arial" w:cs="Arial"/>
        </w:rPr>
        <w:t xml:space="preserve"> </w:t>
      </w:r>
      <w:r>
        <w:rPr>
          <w:rFonts w:ascii="Arial" w:hAnsi="Arial" w:cs="Arial"/>
          <w:iCs/>
        </w:rPr>
        <w:t xml:space="preserve">o financiranju </w:t>
      </w:r>
      <w:r w:rsidR="00C31C96">
        <w:rPr>
          <w:rFonts w:ascii="Arial" w:hAnsi="Arial" w:cs="Arial"/>
          <w:iCs/>
        </w:rPr>
        <w:t>javnih potreba Grada Crikvenice.</w:t>
      </w:r>
    </w:p>
    <w:p w:rsidR="00F90011" w:rsidRDefault="00F90011" w:rsidP="00BF3209">
      <w:pPr>
        <w:pStyle w:val="Default"/>
        <w:jc w:val="both"/>
        <w:rPr>
          <w:rFonts w:ascii="Arial" w:hAnsi="Arial" w:cs="Arial"/>
        </w:rPr>
      </w:pPr>
      <w:r>
        <w:rPr>
          <w:rFonts w:ascii="Arial" w:hAnsi="Arial" w:cs="Arial"/>
        </w:rPr>
        <w:t>U popis programa čije se sufinanciranje predlaže uvrštavaju se prijedlozi programa prema ostvarenom broju bodova</w:t>
      </w:r>
      <w:r w:rsidR="0089458F">
        <w:rPr>
          <w:rFonts w:ascii="Arial" w:hAnsi="Arial" w:cs="Arial"/>
        </w:rPr>
        <w:t xml:space="preserve"> u odnosu na realno ocjenjene financijske potrebe</w:t>
      </w:r>
      <w:r w:rsidR="00947CD4">
        <w:rPr>
          <w:rFonts w:ascii="Arial" w:hAnsi="Arial" w:cs="Arial"/>
        </w:rPr>
        <w:t xml:space="preserve"> pojedine prijave, te</w:t>
      </w:r>
      <w:r>
        <w:rPr>
          <w:rFonts w:ascii="Arial" w:hAnsi="Arial" w:cs="Arial"/>
        </w:rPr>
        <w:t xml:space="preserve"> ovisno o visini sredstava koja su u proračunu Grada Crikvenice planirana za financiranje javnih potreba u </w:t>
      </w:r>
      <w:r w:rsidR="00C31C96">
        <w:rPr>
          <w:rFonts w:ascii="Arial" w:hAnsi="Arial" w:cs="Arial"/>
        </w:rPr>
        <w:t>sportu i tehničkoj kulturi.</w:t>
      </w:r>
    </w:p>
    <w:p w:rsidR="00F90011" w:rsidRDefault="00F90011" w:rsidP="00BF3209">
      <w:pPr>
        <w:pStyle w:val="Default"/>
        <w:jc w:val="both"/>
        <w:rPr>
          <w:rFonts w:ascii="Arial" w:hAnsi="Arial" w:cs="Arial"/>
        </w:rPr>
      </w:pPr>
      <w:r>
        <w:rPr>
          <w:rFonts w:ascii="Arial" w:hAnsi="Arial" w:cs="Arial"/>
        </w:rPr>
        <w:t xml:space="preserve">Na temelju prijedloga konačnu odluku o odabiru programa za sufinanciranje donosi gradonačelnik. </w:t>
      </w:r>
    </w:p>
    <w:p w:rsidR="00F90011" w:rsidRDefault="00F90011" w:rsidP="00BF3209">
      <w:pPr>
        <w:pStyle w:val="Default"/>
        <w:jc w:val="both"/>
        <w:rPr>
          <w:rFonts w:ascii="Arial" w:hAnsi="Arial" w:cs="Arial"/>
        </w:rPr>
      </w:pPr>
      <w:r>
        <w:rPr>
          <w:rFonts w:ascii="Arial" w:hAnsi="Arial" w:cs="Arial"/>
        </w:rPr>
        <w:t xml:space="preserve">Odluka o odabiru objavljuje se na web stranicama Grada Crikvenice. </w:t>
      </w:r>
    </w:p>
    <w:p w:rsidR="00F90011" w:rsidRDefault="00F90011" w:rsidP="00BF3209">
      <w:pPr>
        <w:pStyle w:val="Default"/>
        <w:jc w:val="both"/>
        <w:rPr>
          <w:rFonts w:ascii="Arial" w:hAnsi="Arial" w:cs="Arial"/>
        </w:rPr>
      </w:pPr>
      <w:r>
        <w:rPr>
          <w:rFonts w:ascii="Arial" w:hAnsi="Arial" w:cs="Arial"/>
        </w:rPr>
        <w:t xml:space="preserve">Odlukom o odabiru utvrđuje se popis prihvaćenih programa za sufinanciranje s iznosima financijske potpore, popis programa na rezervnoj listi te popis odbijenih programa. </w:t>
      </w:r>
    </w:p>
    <w:p w:rsidR="00F90011" w:rsidRDefault="00F90011" w:rsidP="00BF3209">
      <w:pPr>
        <w:pStyle w:val="Default"/>
        <w:jc w:val="both"/>
        <w:rPr>
          <w:rFonts w:ascii="Arial" w:hAnsi="Arial" w:cs="Arial"/>
        </w:rPr>
      </w:pPr>
      <w:r>
        <w:rPr>
          <w:rFonts w:ascii="Arial" w:hAnsi="Arial" w:cs="Arial"/>
        </w:rPr>
        <w:t xml:space="preserve">U popis programa prihvaćenih za sufinanciranje uvrstit će se programi koji su udovoljili uvjetima formalne provjere, tijekom stručnog vrednovanja ostvarili dostatan broj bodova, a za čije financiranje postoje raspoloživa sredstva u proračunu Grada Crikvenice. </w:t>
      </w:r>
    </w:p>
    <w:p w:rsidR="00F90011" w:rsidRDefault="00F90011" w:rsidP="00BF3209">
      <w:pPr>
        <w:pStyle w:val="Default"/>
        <w:jc w:val="both"/>
        <w:rPr>
          <w:rFonts w:ascii="Arial" w:hAnsi="Arial" w:cs="Arial"/>
        </w:rPr>
      </w:pPr>
      <w:r>
        <w:rPr>
          <w:rFonts w:ascii="Arial" w:hAnsi="Arial" w:cs="Arial"/>
        </w:rPr>
        <w:t xml:space="preserve">U popis programa na rezervnoj listi uvrstit će se programi koji su udovoljili uvjetima formalne provjere, tijekom stručnog vrednovanja ostvarili dostatan broj bodova, ali za čije financiranje ne postoje raspoloživa sredstva u proračunu Grada Crikvenice. Programi na rezervnoj listi mogu naknadno biti odabrani za financiranje ukoliko se u proračunu osiguraju dodatna sredstva.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 popis odbijenih programa uvrstit će se programi koji nisu udovoljili uvjetima formalne provjere i/ili koji su tijekom stručnog kvalitativnog vrednovanja i oc</w:t>
      </w:r>
      <w:r w:rsidR="005D28C7">
        <w:rPr>
          <w:rFonts w:ascii="Arial" w:hAnsi="Arial" w:cs="Arial"/>
          <w:sz w:val="24"/>
          <w:szCs w:val="24"/>
        </w:rPr>
        <w:t xml:space="preserve">jene ostvarili ukupno </w:t>
      </w:r>
      <w:r w:rsidR="00806867">
        <w:rPr>
          <w:rFonts w:ascii="Arial" w:hAnsi="Arial" w:cs="Arial"/>
          <w:sz w:val="24"/>
          <w:szCs w:val="24"/>
        </w:rPr>
        <w:t>manje od 5</w:t>
      </w:r>
      <w:r w:rsidRPr="00C31C96">
        <w:rPr>
          <w:rFonts w:ascii="Arial" w:hAnsi="Arial" w:cs="Arial"/>
          <w:sz w:val="24"/>
          <w:szCs w:val="24"/>
        </w:rPr>
        <w:t>0 bodova.</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Svi prijavitelji pisanim putem će biti obaviješteni o tome je li njihov program prihvaćen za financiranje ili nije.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4.5. Mogućnost podnošenja prigovora </w:t>
      </w:r>
    </w:p>
    <w:p w:rsidR="00F90011" w:rsidRDefault="00F90011" w:rsidP="00BF3209">
      <w:pPr>
        <w:pStyle w:val="Default"/>
        <w:jc w:val="both"/>
        <w:rPr>
          <w:rFonts w:ascii="Arial" w:hAnsi="Arial" w:cs="Arial"/>
        </w:rPr>
      </w:pPr>
      <w:r w:rsidRPr="00ED3120">
        <w:rPr>
          <w:rFonts w:ascii="Arial" w:hAnsi="Arial" w:cs="Arial"/>
        </w:rPr>
        <w:t>Prijavitelji čiji programi nisu zadovoljili uvjete formalne provjere</w:t>
      </w:r>
      <w:r w:rsidR="005D28C7" w:rsidRPr="00ED3120">
        <w:rPr>
          <w:rFonts w:ascii="Arial" w:hAnsi="Arial" w:cs="Arial"/>
        </w:rPr>
        <w:t>,</w:t>
      </w:r>
      <w:r w:rsidRPr="00ED3120">
        <w:rPr>
          <w:rFonts w:ascii="Arial" w:hAnsi="Arial" w:cs="Arial"/>
        </w:rPr>
        <w:t xml:space="preserve"> te prijavitelji čiji programi nisu odabrani za financiranje mogu, nakon primitka pisane obavijesti o tome, podnijeti prigovor.</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Prigovor se podnosi pisanim putem u roku od 8 dana od dana primitka predmetne obavijesti na adresu: </w:t>
      </w:r>
    </w:p>
    <w:p w:rsidR="00F90011" w:rsidRDefault="00F90011" w:rsidP="00BF3209">
      <w:pPr>
        <w:pStyle w:val="Default"/>
        <w:jc w:val="both"/>
        <w:rPr>
          <w:rFonts w:ascii="Arial" w:hAnsi="Arial" w:cs="Arial"/>
        </w:rPr>
      </w:pPr>
      <w:r>
        <w:rPr>
          <w:rFonts w:ascii="Arial" w:hAnsi="Arial" w:cs="Arial"/>
        </w:rPr>
        <w:t>Grad Crikvenica</w:t>
      </w:r>
    </w:p>
    <w:p w:rsidR="00F90011" w:rsidRDefault="00F90011" w:rsidP="00BF3209">
      <w:pPr>
        <w:pStyle w:val="Default"/>
        <w:jc w:val="both"/>
        <w:rPr>
          <w:rFonts w:ascii="Arial" w:hAnsi="Arial" w:cs="Arial"/>
        </w:rPr>
      </w:pPr>
      <w:r>
        <w:rPr>
          <w:rFonts w:ascii="Arial" w:hAnsi="Arial" w:cs="Arial"/>
        </w:rPr>
        <w:t>Upravni odjel za društvene djelatnosti i lokalnu samoupravu</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lastRenderedPageBreak/>
        <w:t>Kralja Tomislava 85</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51260 Crikvenica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Prigovor može podnijeti isključivo zakonski predstavnik organizacije prijavitelja. </w:t>
      </w:r>
    </w:p>
    <w:p w:rsidR="00F90011" w:rsidRDefault="00F90011" w:rsidP="00BF3209">
      <w:pPr>
        <w:pStyle w:val="Default"/>
        <w:jc w:val="both"/>
        <w:rPr>
          <w:rFonts w:ascii="Arial" w:hAnsi="Arial" w:cs="Arial"/>
        </w:rPr>
      </w:pPr>
      <w:r>
        <w:rPr>
          <w:rFonts w:ascii="Arial" w:hAnsi="Arial" w:cs="Arial"/>
        </w:rPr>
        <w:t xml:space="preserve">Prigovor mora sadržavati sljedeće podatke: naziv prijavitelja podnositelja prigovora, naznaku akta protiv kojeg se podnosi prigovor, predmet prigovora, obrazloženje prigovora, žig i potpis osobe ovlaštene za zastupanje organizacije prijavitelja. </w:t>
      </w:r>
    </w:p>
    <w:p w:rsidR="00F90011" w:rsidRDefault="00F90011" w:rsidP="00BF3209">
      <w:pPr>
        <w:pStyle w:val="Default"/>
        <w:jc w:val="both"/>
        <w:rPr>
          <w:rFonts w:ascii="Arial" w:hAnsi="Arial" w:cs="Arial"/>
        </w:rPr>
      </w:pPr>
      <w:r>
        <w:rPr>
          <w:rFonts w:ascii="Arial" w:hAnsi="Arial" w:cs="Arial"/>
        </w:rPr>
        <w:t xml:space="preserve">Prigovor koji je podnijela neovlaštena osoba, koji ne sadržava sve navedene podatke ili je dostavljen izvan propisanog roka bit će odbačen. </w:t>
      </w:r>
    </w:p>
    <w:p w:rsidR="00F90011" w:rsidRDefault="00F90011" w:rsidP="00BF3209">
      <w:pPr>
        <w:pStyle w:val="Default"/>
        <w:jc w:val="both"/>
        <w:rPr>
          <w:rFonts w:ascii="Arial" w:hAnsi="Arial" w:cs="Arial"/>
          <w:iCs/>
        </w:rPr>
      </w:pPr>
      <w:r>
        <w:rPr>
          <w:rFonts w:ascii="Arial" w:hAnsi="Arial" w:cs="Arial"/>
        </w:rPr>
        <w:t xml:space="preserve">Rješavanje o podnesenim prigovorima provodi </w:t>
      </w:r>
      <w:r w:rsidR="005D28C7" w:rsidRPr="00C31C96">
        <w:rPr>
          <w:rFonts w:ascii="Arial" w:hAnsi="Arial" w:cs="Arial"/>
        </w:rPr>
        <w:t>Odbor</w:t>
      </w:r>
      <w:r w:rsidRPr="00C31C96">
        <w:rPr>
          <w:rFonts w:ascii="Arial" w:hAnsi="Arial" w:cs="Arial"/>
        </w:rPr>
        <w:t xml:space="preserve"> za </w:t>
      </w:r>
      <w:r w:rsidR="005D28C7" w:rsidRPr="00C31C96">
        <w:rPr>
          <w:rFonts w:ascii="Arial" w:hAnsi="Arial" w:cs="Arial"/>
        </w:rPr>
        <w:t xml:space="preserve">sport, nadležno radno tijelo </w:t>
      </w:r>
      <w:r w:rsidRPr="00C31C96">
        <w:rPr>
          <w:rFonts w:ascii="Arial" w:hAnsi="Arial" w:cs="Arial"/>
        </w:rPr>
        <w:t>Gradskog vijeća Grada Crikvenice,</w:t>
      </w:r>
      <w:r>
        <w:rPr>
          <w:rFonts w:ascii="Arial" w:hAnsi="Arial" w:cs="Arial"/>
        </w:rPr>
        <w:t xml:space="preserve"> sukladno članku 34. Pravilnika </w:t>
      </w:r>
      <w:r>
        <w:rPr>
          <w:rFonts w:ascii="Arial" w:hAnsi="Arial" w:cs="Arial"/>
          <w:iCs/>
        </w:rPr>
        <w:t>o financiranju javnih potreba Grada Crikvenice.</w:t>
      </w:r>
    </w:p>
    <w:p w:rsidR="00F90011" w:rsidRDefault="00ED3120" w:rsidP="00BF3209">
      <w:pPr>
        <w:pStyle w:val="Default"/>
        <w:jc w:val="both"/>
        <w:rPr>
          <w:rFonts w:ascii="Arial" w:hAnsi="Arial" w:cs="Arial"/>
        </w:rPr>
      </w:pPr>
      <w:r>
        <w:rPr>
          <w:rFonts w:ascii="Arial" w:hAnsi="Arial" w:cs="Arial"/>
        </w:rPr>
        <w:t>Odbor</w:t>
      </w:r>
      <w:r w:rsidR="00F90011">
        <w:rPr>
          <w:rFonts w:ascii="Arial" w:hAnsi="Arial" w:cs="Arial"/>
        </w:rPr>
        <w:t xml:space="preserve"> donosi odluku o prigovoru u roku od 8 radnih dana od dana primitka prigovora. </w:t>
      </w:r>
    </w:p>
    <w:p w:rsidR="00F90011" w:rsidRDefault="00F90011" w:rsidP="00BF3209">
      <w:pPr>
        <w:pStyle w:val="Default"/>
        <w:jc w:val="both"/>
        <w:rPr>
          <w:rFonts w:ascii="Arial" w:hAnsi="Arial" w:cs="Arial"/>
        </w:rPr>
      </w:pPr>
      <w:r>
        <w:rPr>
          <w:rFonts w:ascii="Arial" w:hAnsi="Arial" w:cs="Arial"/>
        </w:rPr>
        <w:t xml:space="preserve">Postupak odlučivanja o prigovorima ne odgađa izvršenje Odluke o odabiru, niti daljnju provedbu natječajnog postupka.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Prigovor</w:t>
      </w:r>
      <w:r w:rsidR="00087FE9">
        <w:rPr>
          <w:rFonts w:ascii="Arial" w:hAnsi="Arial" w:cs="Arial"/>
          <w:sz w:val="24"/>
          <w:szCs w:val="24"/>
        </w:rPr>
        <w:t xml:space="preserve"> se ne može odnositi na uvjete Natječaja</w:t>
      </w:r>
      <w:r>
        <w:rPr>
          <w:rFonts w:ascii="Arial" w:hAnsi="Arial" w:cs="Arial"/>
          <w:sz w:val="24"/>
          <w:szCs w:val="24"/>
        </w:rPr>
        <w:t>, niti na kriterije za vrednovanje i ocjenu prijava, niti na odluku o ne</w:t>
      </w:r>
      <w:r w:rsidR="00B66CCF">
        <w:rPr>
          <w:rFonts w:ascii="Arial" w:hAnsi="Arial" w:cs="Arial"/>
          <w:sz w:val="24"/>
          <w:szCs w:val="24"/>
        </w:rPr>
        <w:t>odobravanju sredstava ili visinu</w:t>
      </w:r>
      <w:r>
        <w:rPr>
          <w:rFonts w:ascii="Arial" w:hAnsi="Arial" w:cs="Arial"/>
          <w:sz w:val="24"/>
          <w:szCs w:val="24"/>
        </w:rPr>
        <w:t xml:space="preserve"> dodijeljenih sredstava.</w:t>
      </w:r>
    </w:p>
    <w:p w:rsidR="00B66CCF" w:rsidRDefault="00B66CCF"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4.6. Naknadni uvid u ocjenu kvalitete prijavljenog programa </w:t>
      </w:r>
    </w:p>
    <w:p w:rsidR="00F90011" w:rsidRPr="00B66CCF" w:rsidRDefault="00F90011" w:rsidP="00BF3209">
      <w:pPr>
        <w:pStyle w:val="Default"/>
        <w:jc w:val="both"/>
        <w:rPr>
          <w:rFonts w:ascii="Arial" w:hAnsi="Arial" w:cs="Arial"/>
        </w:rPr>
      </w:pPr>
      <w:r w:rsidRPr="00B66CCF">
        <w:rPr>
          <w:rFonts w:ascii="Arial" w:hAnsi="Arial" w:cs="Arial"/>
        </w:rPr>
        <w:t xml:space="preserve">Prijaviteljima čiji programi nisu odabrani za financiranje može se na njihov zahtjev omogućiti uvid u dokumentaciju o provedenom postupku kvalitativnog vrednovanja i ocjene njihove prijave. </w:t>
      </w:r>
      <w:r w:rsidR="00451C08" w:rsidRPr="00B66CCF">
        <w:rPr>
          <w:rFonts w:ascii="Arial" w:hAnsi="Arial" w:cs="Arial"/>
        </w:rPr>
        <w:t xml:space="preserve">Prijavitelju se na uvid može dati samo obrazac koji se odnosi na njegovu prijavu. </w:t>
      </w:r>
      <w:r w:rsidRPr="00B66CCF">
        <w:rPr>
          <w:rFonts w:ascii="Arial" w:hAnsi="Arial" w:cs="Arial"/>
        </w:rPr>
        <w:t xml:space="preserve">Uvid se omogućuje putem Obrasca za vrednovanje i ocjenu prijava. </w:t>
      </w:r>
    </w:p>
    <w:p w:rsidR="00F90011" w:rsidRPr="00B66CCF" w:rsidRDefault="00F90011" w:rsidP="00BF3209">
      <w:pPr>
        <w:pStyle w:val="Default"/>
        <w:jc w:val="both"/>
        <w:rPr>
          <w:rFonts w:ascii="Arial" w:hAnsi="Arial" w:cs="Arial"/>
        </w:rPr>
      </w:pPr>
      <w:r w:rsidRPr="00B66CCF">
        <w:rPr>
          <w:rFonts w:ascii="Arial" w:hAnsi="Arial" w:cs="Arial"/>
        </w:rPr>
        <w:t xml:space="preserve">Zahtjev za naknadnim uvidom dostavlja se pisanim putem u roku od 8 dana od dana primitka pisane obavijesti o neprihvaćanju programa za financiranje. </w:t>
      </w:r>
    </w:p>
    <w:p w:rsidR="00F90011" w:rsidRPr="00B66CCF" w:rsidRDefault="00F90011" w:rsidP="00BF3209">
      <w:pPr>
        <w:pStyle w:val="Default"/>
        <w:jc w:val="both"/>
        <w:rPr>
          <w:rFonts w:ascii="Arial" w:hAnsi="Arial" w:cs="Arial"/>
        </w:rPr>
      </w:pPr>
      <w:r w:rsidRPr="00B66CCF">
        <w:rPr>
          <w:rFonts w:ascii="Arial" w:hAnsi="Arial" w:cs="Arial"/>
        </w:rPr>
        <w:t xml:space="preserve">Zahtjev može podnijeti isključivo zakonski predstavnik organizacije prijavitelja. </w:t>
      </w:r>
    </w:p>
    <w:p w:rsidR="00F90011" w:rsidRDefault="00F90011" w:rsidP="00BF3209">
      <w:pPr>
        <w:pStyle w:val="Default"/>
        <w:jc w:val="both"/>
        <w:rPr>
          <w:rFonts w:ascii="Arial" w:hAnsi="Arial" w:cs="Arial"/>
        </w:rPr>
      </w:pPr>
      <w:r w:rsidRPr="00B66CCF">
        <w:rPr>
          <w:rFonts w:ascii="Arial" w:hAnsi="Arial" w:cs="Arial"/>
        </w:rPr>
        <w:t>Zahtjev mora sadržavati sljedeće podatke: naziv prijavitelja, naziv prijavljenog programa za koji se traži uvid, žig i potpis osobe ovlaštene za zastupanje organizacije prijavitelja.</w:t>
      </w:r>
      <w:r>
        <w:rPr>
          <w:rFonts w:ascii="Arial" w:hAnsi="Arial" w:cs="Arial"/>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Zahtjev za naknadnim uvidom dostavlja se na adresu:</w:t>
      </w:r>
    </w:p>
    <w:p w:rsidR="00F90011" w:rsidRDefault="00F90011" w:rsidP="00BF3209">
      <w:pPr>
        <w:pStyle w:val="Default"/>
        <w:jc w:val="both"/>
        <w:rPr>
          <w:rFonts w:ascii="Arial" w:hAnsi="Arial" w:cs="Arial"/>
        </w:rPr>
      </w:pPr>
      <w:r>
        <w:rPr>
          <w:rFonts w:ascii="Arial" w:hAnsi="Arial" w:cs="Arial"/>
        </w:rPr>
        <w:t>Grad Crikvenica</w:t>
      </w:r>
    </w:p>
    <w:p w:rsidR="00F90011" w:rsidRDefault="00F90011" w:rsidP="00BF3209">
      <w:pPr>
        <w:pStyle w:val="Default"/>
        <w:jc w:val="both"/>
        <w:rPr>
          <w:rFonts w:ascii="Arial" w:hAnsi="Arial" w:cs="Arial"/>
        </w:rPr>
      </w:pPr>
      <w:r>
        <w:rPr>
          <w:rFonts w:ascii="Arial" w:hAnsi="Arial" w:cs="Arial"/>
        </w:rPr>
        <w:t>Upravni odjel za društvene djelatnosti i lokalnu samoupravu</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Kralja Tomislava 85</w:t>
      </w:r>
    </w:p>
    <w:p w:rsidR="00F90011" w:rsidRDefault="00F90011" w:rsidP="005D28C7">
      <w:pPr>
        <w:spacing w:after="0" w:line="240" w:lineRule="auto"/>
        <w:jc w:val="both"/>
        <w:rPr>
          <w:rFonts w:ascii="Arial" w:hAnsi="Arial" w:cs="Arial"/>
          <w:sz w:val="24"/>
          <w:szCs w:val="24"/>
        </w:rPr>
      </w:pPr>
      <w:r>
        <w:rPr>
          <w:rFonts w:ascii="Arial" w:hAnsi="Arial" w:cs="Arial"/>
          <w:sz w:val="24"/>
          <w:szCs w:val="24"/>
        </w:rPr>
        <w:t>51260 Crikvenica</w:t>
      </w:r>
    </w:p>
    <w:p w:rsidR="005D28C7" w:rsidRDefault="005D28C7" w:rsidP="005D28C7">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rPr>
        <w:t xml:space="preserve">Upravni odjel za društvene djelatnosti i lokalnu samoupravu dužan je u roku od 8 radnih dana od dana primitka zahtjeva prijavitelju dati na uvid Obrazac za vrednovanje i ocjenu predmetne prijave. </w:t>
      </w:r>
    </w:p>
    <w:p w:rsidR="00F90011" w:rsidRDefault="00F90011" w:rsidP="00BF3209">
      <w:pPr>
        <w:jc w:val="both"/>
        <w:rPr>
          <w:rFonts w:ascii="Arial" w:hAnsi="Arial" w:cs="Arial"/>
          <w:sz w:val="24"/>
          <w:szCs w:val="24"/>
        </w:rPr>
      </w:pPr>
      <w:r>
        <w:rPr>
          <w:rFonts w:ascii="Arial" w:hAnsi="Arial" w:cs="Arial"/>
          <w:sz w:val="24"/>
          <w:szCs w:val="24"/>
        </w:rPr>
        <w:t>Zahtjev za naknadnim uvidom u ocjenu kvalitete prijavljenog programa ne smatra se prigovorom.</w:t>
      </w:r>
    </w:p>
    <w:p w:rsidR="00F90011" w:rsidRDefault="00F90011" w:rsidP="00BF3209">
      <w:pPr>
        <w:pStyle w:val="Default"/>
        <w:jc w:val="both"/>
        <w:rPr>
          <w:rFonts w:ascii="Arial" w:hAnsi="Arial" w:cs="Arial"/>
          <w:b/>
          <w:bCs/>
        </w:rPr>
      </w:pPr>
      <w:r>
        <w:rPr>
          <w:rFonts w:ascii="Arial" w:hAnsi="Arial" w:cs="Arial"/>
          <w:b/>
          <w:bCs/>
        </w:rPr>
        <w:t xml:space="preserve">5. NAČIN I UVJETI FINANCIRANJA ODABRANIH PROGRAMA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5.1. Ugovor o sufinanciranju </w:t>
      </w:r>
    </w:p>
    <w:p w:rsidR="00F90011" w:rsidRDefault="00F90011" w:rsidP="00BF3209">
      <w:pPr>
        <w:pStyle w:val="Default"/>
        <w:jc w:val="both"/>
        <w:rPr>
          <w:rFonts w:ascii="Arial" w:hAnsi="Arial" w:cs="Arial"/>
        </w:rPr>
      </w:pPr>
      <w:r>
        <w:rPr>
          <w:rFonts w:ascii="Arial" w:hAnsi="Arial" w:cs="Arial"/>
        </w:rPr>
        <w:t xml:space="preserve">Po donošenju Odluke o odabiru Grad Crikvenica i odabrani prijavitelji sklapaju Ugovor o sufinanciranju provedbe programa. </w:t>
      </w:r>
    </w:p>
    <w:p w:rsidR="00F90011" w:rsidRDefault="00F90011" w:rsidP="00BF3209">
      <w:pPr>
        <w:pStyle w:val="Default"/>
        <w:jc w:val="both"/>
        <w:rPr>
          <w:rFonts w:ascii="Arial" w:hAnsi="Arial" w:cs="Arial"/>
        </w:rPr>
      </w:pPr>
      <w:r>
        <w:rPr>
          <w:rFonts w:ascii="Arial" w:hAnsi="Arial" w:cs="Arial"/>
        </w:rPr>
        <w:t xml:space="preserve">Ugovor se zaključuje najkasnije 30 dana od dana donošenja Odluke o odabiru. </w:t>
      </w:r>
    </w:p>
    <w:p w:rsidR="00F90011" w:rsidRDefault="00F90011" w:rsidP="00BF3209">
      <w:pPr>
        <w:pStyle w:val="Default"/>
        <w:jc w:val="both"/>
        <w:rPr>
          <w:rFonts w:ascii="Arial" w:hAnsi="Arial" w:cs="Arial"/>
        </w:rPr>
      </w:pPr>
      <w:r>
        <w:rPr>
          <w:rFonts w:ascii="Arial" w:hAnsi="Arial" w:cs="Arial"/>
        </w:rPr>
        <w:t xml:space="preserve">Potpisivanjem Ugovora odabrani prijavitelji postaju korisnici financijske potpore. </w:t>
      </w:r>
    </w:p>
    <w:p w:rsidR="00F90011" w:rsidRDefault="00F90011" w:rsidP="00BF3209">
      <w:pPr>
        <w:pStyle w:val="Default"/>
        <w:jc w:val="both"/>
        <w:rPr>
          <w:rFonts w:ascii="Arial" w:hAnsi="Arial" w:cs="Arial"/>
        </w:rPr>
      </w:pPr>
      <w:r>
        <w:rPr>
          <w:rFonts w:ascii="Arial" w:hAnsi="Arial" w:cs="Arial"/>
        </w:rPr>
        <w:lastRenderedPageBreak/>
        <w:t xml:space="preserve">Prije sklapanja Ugovora o sufinanciranju korisnik financijske potpore dužan je potpisati Izjavu o nepostojanju dvostrukog financiranja.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Korisnik financijske potpore Ugovorom se utvrđuje kao isključivo odgovoran za provedbu sufinanciranog programa.</w:t>
      </w:r>
    </w:p>
    <w:p w:rsidR="00F90011" w:rsidRDefault="00F90011" w:rsidP="00BF3209">
      <w:pPr>
        <w:pStyle w:val="Default"/>
        <w:jc w:val="both"/>
        <w:rPr>
          <w:rFonts w:ascii="Arial" w:hAnsi="Arial" w:cs="Arial"/>
        </w:rPr>
      </w:pPr>
      <w:r>
        <w:rPr>
          <w:rFonts w:ascii="Arial" w:hAnsi="Arial" w:cs="Arial"/>
        </w:rPr>
        <w:t xml:space="preserve">Korisnik financijske potpore prihvaća da financijska sredstva dobivena iz proračuna Grada Crikvenice ni pod kojim uvjetima ne mogu za posljedicu imati ostvarivanje dobiti i da moraju biti ograničena na iznos potreban za izravnanje prihoda i rashoda programa ili projekta. Dobit se u ovom slučaju definira kao višak primljenih sredstava u odnosu na troškove programa. </w:t>
      </w:r>
    </w:p>
    <w:p w:rsidR="00D475C4" w:rsidRDefault="00F90011" w:rsidP="00BF3209">
      <w:pPr>
        <w:spacing w:after="0" w:line="240" w:lineRule="auto"/>
        <w:jc w:val="both"/>
        <w:rPr>
          <w:rFonts w:ascii="Arial" w:hAnsi="Arial" w:cs="Arial"/>
          <w:sz w:val="24"/>
          <w:szCs w:val="24"/>
        </w:rPr>
      </w:pPr>
      <w:r>
        <w:rPr>
          <w:rFonts w:ascii="Arial" w:hAnsi="Arial" w:cs="Arial"/>
          <w:sz w:val="24"/>
          <w:szCs w:val="24"/>
        </w:rPr>
        <w:t xml:space="preserve">Obrasci ugovora o sufinanciranju, izjave o nepostojanju dvostrukog financiranja i obrasci za podnošenje izvješća o namjenskom korištenju sredstava objavljeni su na web stranicama </w:t>
      </w:r>
      <w:r w:rsidR="00C31C96">
        <w:rPr>
          <w:rFonts w:ascii="Arial" w:hAnsi="Arial" w:cs="Arial"/>
          <w:sz w:val="24"/>
          <w:szCs w:val="24"/>
        </w:rPr>
        <w:t>Grad Crikvenice zajedno s ovim Natječajem</w:t>
      </w:r>
      <w:r>
        <w:rPr>
          <w:rFonts w:ascii="Arial" w:hAnsi="Arial" w:cs="Arial"/>
          <w:sz w:val="24"/>
          <w:szCs w:val="24"/>
        </w:rPr>
        <w:t xml:space="preserve"> i čine s</w:t>
      </w:r>
      <w:r w:rsidR="00C31C96">
        <w:rPr>
          <w:rFonts w:ascii="Arial" w:hAnsi="Arial" w:cs="Arial"/>
          <w:sz w:val="24"/>
          <w:szCs w:val="24"/>
        </w:rPr>
        <w:t>astavni dio dokumentacije Natječaja</w:t>
      </w:r>
      <w:r>
        <w:rPr>
          <w:rFonts w:ascii="Arial" w:hAnsi="Arial" w:cs="Arial"/>
          <w:sz w:val="24"/>
          <w:szCs w:val="24"/>
        </w:rPr>
        <w:t>.</w:t>
      </w:r>
    </w:p>
    <w:p w:rsidR="00D475C4" w:rsidRDefault="00D475C4"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5.2. Praćenje provedbe programa i namjenskog korištenja sredstava </w:t>
      </w:r>
    </w:p>
    <w:p w:rsidR="00F90011" w:rsidRDefault="00F90011" w:rsidP="00BF3209">
      <w:pPr>
        <w:pStyle w:val="Default"/>
        <w:jc w:val="both"/>
        <w:rPr>
          <w:rFonts w:ascii="Arial" w:hAnsi="Arial" w:cs="Arial"/>
        </w:rPr>
      </w:pPr>
      <w:r>
        <w:rPr>
          <w:rFonts w:ascii="Arial" w:hAnsi="Arial" w:cs="Arial"/>
        </w:rPr>
        <w:t xml:space="preserve">Korisnik je dužan voditi preciznu evidenciju svih računa nastalih tijekom provedbe programa.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 roku od dva mjeseca nakon završetka provedbe programa korisnik je dužan Upravnom odjelu za društvene djelatnosti i lokalnu samoupravu Grad Crikvenice dostaviti dokumentirano programsko i financijsko izvješće o namjenskom korištenju sredstava.</w:t>
      </w:r>
    </w:p>
    <w:p w:rsidR="00F90011" w:rsidRDefault="00F90011" w:rsidP="00BF3209">
      <w:pPr>
        <w:pStyle w:val="Default"/>
        <w:jc w:val="both"/>
        <w:rPr>
          <w:rFonts w:ascii="Arial" w:hAnsi="Arial" w:cs="Arial"/>
        </w:rPr>
      </w:pPr>
      <w:r>
        <w:rPr>
          <w:rFonts w:ascii="Arial" w:hAnsi="Arial" w:cs="Arial"/>
        </w:rPr>
        <w:t xml:space="preserve">Grad Crikvenica ima pravo provesti kontrolu provedbe programa na licu mjesta kod korisnika, tijekom koje je korisnik dužan predstavnicima Grada Crikvenice predočiti sve račune, računovodstvenu dokumentaciju i ostale prateće dokumente relevantne za financiranje programa.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Kontrolu na licu mjesta kod korisnika Grad Crikvenica može obaviti tijekom provedbe ili unutar godinu dana nakon završetka provedbe programa.</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5.3. Vidljivost programa i obveza isticanja identiteta Grada Crikvenice</w:t>
      </w:r>
    </w:p>
    <w:p w:rsidR="00F90011" w:rsidRDefault="00F90011" w:rsidP="00BF3209">
      <w:pPr>
        <w:pStyle w:val="Default"/>
        <w:jc w:val="both"/>
        <w:rPr>
          <w:rFonts w:ascii="Arial" w:hAnsi="Arial" w:cs="Arial"/>
        </w:rPr>
      </w:pPr>
      <w:r>
        <w:rPr>
          <w:rFonts w:ascii="Arial" w:hAnsi="Arial" w:cs="Arial"/>
        </w:rPr>
        <w:t>Korisnik je dužan u svim obavijestima prema krajnjim korisnicima programa i u svim kontaktima s medijima navesti da je program sufinanciran sredstvima Grada Crikvenice.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6. DOKUMENTACIJA, PRIJAVNI OBRASCI I PRILOZI </w:t>
      </w:r>
    </w:p>
    <w:p w:rsidR="00F90011" w:rsidRDefault="00F90011" w:rsidP="00BF3209">
      <w:pPr>
        <w:pStyle w:val="Default"/>
        <w:jc w:val="both"/>
        <w:rPr>
          <w:rFonts w:ascii="Arial" w:hAnsi="Arial" w:cs="Arial"/>
        </w:rPr>
      </w:pPr>
      <w:r>
        <w:rPr>
          <w:rFonts w:ascii="Arial" w:hAnsi="Arial" w:cs="Arial"/>
        </w:rPr>
        <w:t>Na web stranicama Grada Crikvenice objavljeni su sljedeći dokumenti koji č</w:t>
      </w:r>
      <w:r w:rsidR="00C31C96">
        <w:rPr>
          <w:rFonts w:ascii="Arial" w:hAnsi="Arial" w:cs="Arial"/>
        </w:rPr>
        <w:t>ine sastavni dio dokumentacije Javnog natječaja</w:t>
      </w:r>
      <w:r>
        <w:rPr>
          <w:rFonts w:ascii="Arial" w:hAnsi="Arial" w:cs="Arial"/>
        </w:rPr>
        <w:t xml:space="preserve"> z</w:t>
      </w:r>
      <w:r w:rsidR="00D475C4">
        <w:rPr>
          <w:rFonts w:ascii="Arial" w:hAnsi="Arial" w:cs="Arial"/>
        </w:rPr>
        <w:t xml:space="preserve">a predlaganje javnih potreba u sportu </w:t>
      </w:r>
      <w:r w:rsidR="00C31C96">
        <w:rPr>
          <w:rFonts w:ascii="Arial" w:hAnsi="Arial" w:cs="Arial"/>
        </w:rPr>
        <w:t xml:space="preserve">i tehničkoj kulturi </w:t>
      </w:r>
      <w:r>
        <w:rPr>
          <w:rFonts w:ascii="Arial" w:hAnsi="Arial" w:cs="Arial"/>
        </w:rPr>
        <w:t>Grada Crikvenice za 201</w:t>
      </w:r>
      <w:r w:rsidR="00B65C8D">
        <w:rPr>
          <w:rFonts w:ascii="Arial" w:hAnsi="Arial" w:cs="Arial"/>
        </w:rPr>
        <w:t>8</w:t>
      </w:r>
      <w:r>
        <w:rPr>
          <w:rFonts w:ascii="Arial" w:hAnsi="Arial" w:cs="Arial"/>
        </w:rPr>
        <w:t xml:space="preserve">. godinu: </w:t>
      </w:r>
    </w:p>
    <w:p w:rsidR="00B66CCF" w:rsidRDefault="00B66CCF" w:rsidP="00B66CCF">
      <w:pPr>
        <w:pStyle w:val="Default"/>
        <w:jc w:val="both"/>
        <w:rPr>
          <w:rFonts w:ascii="Arial" w:hAnsi="Arial" w:cs="Arial"/>
        </w:rPr>
      </w:pPr>
      <w:r>
        <w:rPr>
          <w:rFonts w:ascii="Arial" w:hAnsi="Arial" w:cs="Arial"/>
        </w:rPr>
        <w:t>1. Javni natječaj</w:t>
      </w:r>
    </w:p>
    <w:p w:rsidR="00B66CCF" w:rsidRPr="00666C3A" w:rsidRDefault="00B66CCF" w:rsidP="00B66CCF">
      <w:pPr>
        <w:pStyle w:val="Default"/>
        <w:jc w:val="both"/>
        <w:rPr>
          <w:rFonts w:ascii="Arial" w:hAnsi="Arial" w:cs="Arial"/>
        </w:rPr>
      </w:pPr>
      <w:r>
        <w:rPr>
          <w:rFonts w:ascii="Arial" w:hAnsi="Arial" w:cs="Arial"/>
        </w:rPr>
        <w:t>2. Upute za prijavitelje</w:t>
      </w:r>
      <w:r w:rsidR="00DE4977">
        <w:rPr>
          <w:rFonts w:ascii="Arial" w:hAnsi="Arial" w:cs="Arial"/>
        </w:rPr>
        <w:t xml:space="preserve"> za sport i tehničku kulturu</w:t>
      </w:r>
    </w:p>
    <w:p w:rsidR="00B66CCF" w:rsidRDefault="00B66CCF" w:rsidP="00B66CCF">
      <w:pPr>
        <w:pStyle w:val="Default"/>
        <w:spacing w:after="27"/>
        <w:jc w:val="both"/>
        <w:rPr>
          <w:rFonts w:ascii="Arial" w:hAnsi="Arial" w:cs="Arial"/>
        </w:rPr>
      </w:pPr>
      <w:r>
        <w:rPr>
          <w:rFonts w:ascii="Arial" w:hAnsi="Arial" w:cs="Arial"/>
        </w:rPr>
        <w:t>3. Obrazac: Podaci o prijavitelju</w:t>
      </w:r>
      <w:r w:rsidR="00DE4977">
        <w:rPr>
          <w:rFonts w:ascii="Arial" w:hAnsi="Arial" w:cs="Arial"/>
        </w:rPr>
        <w:t xml:space="preserve"> za sport</w:t>
      </w:r>
    </w:p>
    <w:p w:rsidR="00DE4977" w:rsidRDefault="00DE4977" w:rsidP="00B66CCF">
      <w:pPr>
        <w:pStyle w:val="Default"/>
        <w:spacing w:after="27"/>
        <w:jc w:val="both"/>
        <w:rPr>
          <w:rFonts w:ascii="Arial" w:hAnsi="Arial" w:cs="Arial"/>
        </w:rPr>
      </w:pPr>
      <w:r>
        <w:rPr>
          <w:rFonts w:ascii="Arial" w:hAnsi="Arial" w:cs="Arial"/>
        </w:rPr>
        <w:t>3.A. Obrazac: Podaci o prijavitelju za tehničku kulturu</w:t>
      </w:r>
    </w:p>
    <w:p w:rsidR="00B66CCF" w:rsidRDefault="00B66CCF" w:rsidP="00B66CCF">
      <w:pPr>
        <w:pStyle w:val="Default"/>
        <w:spacing w:after="27"/>
        <w:jc w:val="both"/>
        <w:rPr>
          <w:rFonts w:ascii="Arial" w:hAnsi="Arial" w:cs="Arial"/>
        </w:rPr>
      </w:pPr>
      <w:r>
        <w:rPr>
          <w:rFonts w:ascii="Arial" w:hAnsi="Arial" w:cs="Arial"/>
        </w:rPr>
        <w:t>4. Obrazac</w:t>
      </w:r>
      <w:r w:rsidRPr="00666C3A">
        <w:rPr>
          <w:rFonts w:ascii="Arial" w:hAnsi="Arial" w:cs="Arial"/>
        </w:rPr>
        <w:t xml:space="preserve">: </w:t>
      </w:r>
      <w:r>
        <w:rPr>
          <w:rFonts w:ascii="Arial" w:hAnsi="Arial" w:cs="Arial"/>
        </w:rPr>
        <w:t>Redovna djelatnost</w:t>
      </w:r>
      <w:r w:rsidR="00DE4977">
        <w:rPr>
          <w:rFonts w:ascii="Arial" w:hAnsi="Arial" w:cs="Arial"/>
        </w:rPr>
        <w:t xml:space="preserve"> SPORT</w:t>
      </w:r>
    </w:p>
    <w:p w:rsidR="00DE4977" w:rsidRDefault="00DE4977" w:rsidP="00B66CCF">
      <w:pPr>
        <w:pStyle w:val="Default"/>
        <w:spacing w:after="27"/>
        <w:jc w:val="both"/>
        <w:rPr>
          <w:rFonts w:ascii="Arial" w:hAnsi="Arial" w:cs="Arial"/>
        </w:rPr>
      </w:pPr>
      <w:r>
        <w:rPr>
          <w:rFonts w:ascii="Arial" w:hAnsi="Arial" w:cs="Arial"/>
        </w:rPr>
        <w:t>4.A. Obrazac: Podaci o programu-projektu tehničke kulture</w:t>
      </w:r>
    </w:p>
    <w:p w:rsidR="00B66CCF" w:rsidRPr="00666C3A" w:rsidRDefault="00B66CCF" w:rsidP="00B66CCF">
      <w:pPr>
        <w:pStyle w:val="Default"/>
        <w:spacing w:after="27"/>
        <w:jc w:val="both"/>
        <w:rPr>
          <w:rFonts w:ascii="Arial" w:hAnsi="Arial" w:cs="Arial"/>
        </w:rPr>
      </w:pPr>
      <w:r>
        <w:rPr>
          <w:rFonts w:ascii="Arial" w:hAnsi="Arial" w:cs="Arial"/>
        </w:rPr>
        <w:t>5. Obrazac: Korištenje sportskih dvorana</w:t>
      </w:r>
      <w:r w:rsidR="007E38E9">
        <w:rPr>
          <w:rFonts w:ascii="Arial" w:hAnsi="Arial" w:cs="Arial"/>
        </w:rPr>
        <w:t xml:space="preserve"> i objekata</w:t>
      </w:r>
    </w:p>
    <w:p w:rsidR="00B66CCF" w:rsidRDefault="00B66CCF" w:rsidP="00B66CCF">
      <w:pPr>
        <w:pStyle w:val="Default"/>
        <w:spacing w:after="27"/>
        <w:jc w:val="both"/>
        <w:rPr>
          <w:rFonts w:ascii="Arial" w:hAnsi="Arial" w:cs="Arial"/>
        </w:rPr>
      </w:pPr>
      <w:r>
        <w:rPr>
          <w:rFonts w:ascii="Arial" w:hAnsi="Arial" w:cs="Arial"/>
        </w:rPr>
        <w:t>6.</w:t>
      </w:r>
      <w:r w:rsidRPr="00666C3A">
        <w:rPr>
          <w:rFonts w:ascii="Arial" w:hAnsi="Arial" w:cs="Arial"/>
        </w:rPr>
        <w:t xml:space="preserve"> </w:t>
      </w:r>
      <w:r>
        <w:rPr>
          <w:rFonts w:ascii="Arial" w:hAnsi="Arial" w:cs="Arial"/>
        </w:rPr>
        <w:t xml:space="preserve"> </w:t>
      </w:r>
      <w:bookmarkStart w:id="0" w:name="_Hlk500343753"/>
      <w:r>
        <w:rPr>
          <w:rFonts w:ascii="Arial" w:hAnsi="Arial" w:cs="Arial"/>
        </w:rPr>
        <w:t>Obrazac</w:t>
      </w:r>
      <w:r w:rsidRPr="00666C3A">
        <w:rPr>
          <w:rFonts w:ascii="Arial" w:hAnsi="Arial" w:cs="Arial"/>
        </w:rPr>
        <w:t xml:space="preserve">: </w:t>
      </w:r>
      <w:r>
        <w:rPr>
          <w:rFonts w:ascii="Arial" w:hAnsi="Arial" w:cs="Arial"/>
        </w:rPr>
        <w:t xml:space="preserve">Financijski plan </w:t>
      </w:r>
      <w:r w:rsidR="007E38E9">
        <w:rPr>
          <w:rFonts w:ascii="Arial" w:hAnsi="Arial" w:cs="Arial"/>
        </w:rPr>
        <w:t>Programa</w:t>
      </w:r>
      <w:r w:rsidR="00DE4977">
        <w:rPr>
          <w:rFonts w:ascii="Arial" w:hAnsi="Arial" w:cs="Arial"/>
        </w:rPr>
        <w:t xml:space="preserve"> SPORT</w:t>
      </w:r>
      <w:bookmarkEnd w:id="0"/>
    </w:p>
    <w:p w:rsidR="00DE4977" w:rsidRDefault="00DE4977" w:rsidP="00B66CCF">
      <w:pPr>
        <w:pStyle w:val="Default"/>
        <w:spacing w:after="27"/>
        <w:jc w:val="both"/>
        <w:rPr>
          <w:rFonts w:ascii="Arial" w:hAnsi="Arial" w:cs="Arial"/>
        </w:rPr>
      </w:pPr>
      <w:r>
        <w:rPr>
          <w:rFonts w:ascii="Arial" w:hAnsi="Arial" w:cs="Arial"/>
        </w:rPr>
        <w:t xml:space="preserve">6.A. </w:t>
      </w:r>
      <w:r>
        <w:rPr>
          <w:rFonts w:ascii="Arial" w:hAnsi="Arial" w:cs="Arial"/>
        </w:rPr>
        <w:t>Obrazac</w:t>
      </w:r>
      <w:r w:rsidRPr="00666C3A">
        <w:rPr>
          <w:rFonts w:ascii="Arial" w:hAnsi="Arial" w:cs="Arial"/>
        </w:rPr>
        <w:t xml:space="preserve">: </w:t>
      </w:r>
      <w:r>
        <w:rPr>
          <w:rFonts w:ascii="Arial" w:hAnsi="Arial" w:cs="Arial"/>
        </w:rPr>
        <w:t xml:space="preserve">Financijski plan Programa </w:t>
      </w:r>
      <w:r>
        <w:rPr>
          <w:rFonts w:ascii="Arial" w:hAnsi="Arial" w:cs="Arial"/>
        </w:rPr>
        <w:t>TEHNIČKE KULTURE</w:t>
      </w:r>
    </w:p>
    <w:p w:rsidR="00B66CCF" w:rsidRDefault="00664E15" w:rsidP="00B66CCF">
      <w:pPr>
        <w:pStyle w:val="Default"/>
        <w:spacing w:after="27"/>
        <w:jc w:val="both"/>
        <w:rPr>
          <w:rFonts w:ascii="Arial" w:hAnsi="Arial" w:cs="Arial"/>
        </w:rPr>
      </w:pPr>
      <w:r>
        <w:rPr>
          <w:rFonts w:ascii="Arial" w:hAnsi="Arial" w:cs="Arial"/>
        </w:rPr>
        <w:t>7</w:t>
      </w:r>
      <w:r w:rsidR="00B66CCF">
        <w:rPr>
          <w:rFonts w:ascii="Arial" w:hAnsi="Arial" w:cs="Arial"/>
        </w:rPr>
        <w:t>. Obrazac: Partner – ako je primjenjivo</w:t>
      </w:r>
    </w:p>
    <w:p w:rsidR="008B220E" w:rsidRPr="00666C3A" w:rsidRDefault="008B220E" w:rsidP="00B66CCF">
      <w:pPr>
        <w:pStyle w:val="Default"/>
        <w:spacing w:after="27"/>
        <w:jc w:val="both"/>
        <w:rPr>
          <w:rFonts w:ascii="Arial" w:hAnsi="Arial" w:cs="Arial"/>
        </w:rPr>
      </w:pPr>
      <w:r>
        <w:rPr>
          <w:rFonts w:ascii="Arial" w:hAnsi="Arial" w:cs="Arial"/>
        </w:rPr>
        <w:t>8. Izjava o nepostojanju duga</w:t>
      </w:r>
    </w:p>
    <w:p w:rsidR="00B66CCF" w:rsidRDefault="008B220E" w:rsidP="00B66CCF">
      <w:pPr>
        <w:pStyle w:val="Default"/>
        <w:spacing w:after="27"/>
        <w:jc w:val="both"/>
        <w:rPr>
          <w:rFonts w:ascii="Arial" w:hAnsi="Arial" w:cs="Arial"/>
        </w:rPr>
      </w:pPr>
      <w:r>
        <w:rPr>
          <w:rFonts w:ascii="Arial" w:hAnsi="Arial" w:cs="Arial"/>
        </w:rPr>
        <w:t>9</w:t>
      </w:r>
      <w:r w:rsidR="00B66CCF">
        <w:rPr>
          <w:rFonts w:ascii="Arial" w:hAnsi="Arial" w:cs="Arial"/>
        </w:rPr>
        <w:t>. Obrazac: Nekažnjavanje</w:t>
      </w:r>
    </w:p>
    <w:p w:rsidR="00B66CCF" w:rsidRDefault="008B220E" w:rsidP="00B66CCF">
      <w:pPr>
        <w:pStyle w:val="Default"/>
        <w:spacing w:after="27"/>
        <w:jc w:val="both"/>
        <w:rPr>
          <w:rFonts w:ascii="Arial" w:hAnsi="Arial" w:cs="Arial"/>
        </w:rPr>
      </w:pPr>
      <w:r>
        <w:rPr>
          <w:rFonts w:ascii="Arial" w:hAnsi="Arial" w:cs="Arial"/>
        </w:rPr>
        <w:lastRenderedPageBreak/>
        <w:t>10</w:t>
      </w:r>
      <w:r w:rsidR="00B66CCF">
        <w:rPr>
          <w:rFonts w:ascii="Arial" w:hAnsi="Arial" w:cs="Arial"/>
        </w:rPr>
        <w:t>. Obrazac: DVO-FIN</w:t>
      </w:r>
    </w:p>
    <w:p w:rsidR="00664E15" w:rsidRDefault="008B220E" w:rsidP="00B66CCF">
      <w:pPr>
        <w:pStyle w:val="Default"/>
        <w:spacing w:after="27"/>
        <w:jc w:val="both"/>
        <w:rPr>
          <w:rFonts w:ascii="Arial" w:hAnsi="Arial" w:cs="Arial"/>
        </w:rPr>
      </w:pPr>
      <w:r>
        <w:rPr>
          <w:rFonts w:ascii="Arial" w:hAnsi="Arial" w:cs="Arial"/>
        </w:rPr>
        <w:t>11</w:t>
      </w:r>
      <w:r w:rsidR="00664E15">
        <w:rPr>
          <w:rFonts w:ascii="Arial" w:hAnsi="Arial" w:cs="Arial"/>
        </w:rPr>
        <w:t>. Izjava o točnosti i istinitosti podataka</w:t>
      </w:r>
    </w:p>
    <w:p w:rsidR="00B66CCF" w:rsidRPr="00666C3A" w:rsidRDefault="00B66CCF" w:rsidP="00B66CCF">
      <w:pPr>
        <w:pStyle w:val="Default"/>
        <w:spacing w:after="27"/>
        <w:jc w:val="both"/>
        <w:rPr>
          <w:rFonts w:ascii="Arial" w:hAnsi="Arial" w:cs="Arial"/>
        </w:rPr>
      </w:pPr>
      <w:r>
        <w:rPr>
          <w:rFonts w:ascii="Arial" w:hAnsi="Arial" w:cs="Arial"/>
        </w:rPr>
        <w:t>1</w:t>
      </w:r>
      <w:r w:rsidR="008B220E">
        <w:rPr>
          <w:rFonts w:ascii="Arial" w:hAnsi="Arial" w:cs="Arial"/>
        </w:rPr>
        <w:t>2</w:t>
      </w:r>
      <w:r>
        <w:rPr>
          <w:rFonts w:ascii="Arial" w:hAnsi="Arial" w:cs="Arial"/>
        </w:rPr>
        <w:t>. Obrazac za formalnu provjeru prijave</w:t>
      </w:r>
    </w:p>
    <w:p w:rsidR="00B66CCF" w:rsidRDefault="008B220E" w:rsidP="00B66CCF">
      <w:pPr>
        <w:pStyle w:val="Default"/>
        <w:jc w:val="both"/>
        <w:rPr>
          <w:rFonts w:ascii="Arial" w:hAnsi="Arial" w:cs="Arial"/>
        </w:rPr>
      </w:pPr>
      <w:r>
        <w:rPr>
          <w:rFonts w:ascii="Arial" w:hAnsi="Arial" w:cs="Arial"/>
        </w:rPr>
        <w:t>13</w:t>
      </w:r>
      <w:r w:rsidR="00B66CCF">
        <w:rPr>
          <w:rFonts w:ascii="Arial" w:hAnsi="Arial" w:cs="Arial"/>
        </w:rPr>
        <w:t>.</w:t>
      </w:r>
      <w:r w:rsidR="00B66CCF" w:rsidRPr="00666C3A">
        <w:rPr>
          <w:rFonts w:ascii="Arial" w:hAnsi="Arial" w:cs="Arial"/>
        </w:rPr>
        <w:t xml:space="preserve"> Obrazac za </w:t>
      </w:r>
      <w:r w:rsidR="00B66CCF">
        <w:rPr>
          <w:rFonts w:ascii="Arial" w:hAnsi="Arial" w:cs="Arial"/>
        </w:rPr>
        <w:t>procjenu kvalitete/vrednovanje programa</w:t>
      </w:r>
      <w:r w:rsidR="00DE4977">
        <w:rPr>
          <w:rFonts w:ascii="Arial" w:hAnsi="Arial" w:cs="Arial"/>
        </w:rPr>
        <w:t xml:space="preserve"> SPORT</w:t>
      </w:r>
    </w:p>
    <w:p w:rsidR="00DE4977" w:rsidRPr="00666C3A" w:rsidRDefault="00DE4977" w:rsidP="00B66CCF">
      <w:pPr>
        <w:pStyle w:val="Default"/>
        <w:jc w:val="both"/>
        <w:rPr>
          <w:rFonts w:ascii="Arial" w:hAnsi="Arial" w:cs="Arial"/>
        </w:rPr>
      </w:pPr>
      <w:r>
        <w:rPr>
          <w:rFonts w:ascii="Arial" w:hAnsi="Arial" w:cs="Arial"/>
        </w:rPr>
        <w:t xml:space="preserve">13.A. </w:t>
      </w:r>
      <w:r w:rsidRPr="00666C3A">
        <w:rPr>
          <w:rFonts w:ascii="Arial" w:hAnsi="Arial" w:cs="Arial"/>
        </w:rPr>
        <w:t xml:space="preserve">Obrazac za </w:t>
      </w:r>
      <w:r>
        <w:rPr>
          <w:rFonts w:ascii="Arial" w:hAnsi="Arial" w:cs="Arial"/>
        </w:rPr>
        <w:t>procjenu kvalitete/vrednovanje programa</w:t>
      </w:r>
      <w:r>
        <w:rPr>
          <w:rFonts w:ascii="Arial" w:hAnsi="Arial" w:cs="Arial"/>
        </w:rPr>
        <w:t xml:space="preserve"> tehničke kulture</w:t>
      </w:r>
    </w:p>
    <w:p w:rsidR="00B66CCF" w:rsidRDefault="008B220E" w:rsidP="00B66CCF">
      <w:pPr>
        <w:pStyle w:val="Default"/>
        <w:spacing w:after="27"/>
        <w:jc w:val="both"/>
        <w:rPr>
          <w:rFonts w:ascii="Arial" w:hAnsi="Arial" w:cs="Arial"/>
        </w:rPr>
      </w:pPr>
      <w:r>
        <w:rPr>
          <w:rFonts w:ascii="Arial" w:hAnsi="Arial" w:cs="Arial"/>
        </w:rPr>
        <w:t>14</w:t>
      </w:r>
      <w:r w:rsidR="00B66CCF">
        <w:rPr>
          <w:rFonts w:ascii="Arial" w:hAnsi="Arial" w:cs="Arial"/>
        </w:rPr>
        <w:t>.</w:t>
      </w:r>
      <w:r w:rsidR="00B66CCF" w:rsidRPr="00666C3A">
        <w:rPr>
          <w:rFonts w:ascii="Arial" w:hAnsi="Arial" w:cs="Arial"/>
        </w:rPr>
        <w:t xml:space="preserve"> </w:t>
      </w:r>
      <w:r w:rsidR="00DE4977">
        <w:rPr>
          <w:rFonts w:ascii="Arial" w:hAnsi="Arial" w:cs="Arial"/>
        </w:rPr>
        <w:t>Prijedlog u</w:t>
      </w:r>
      <w:r w:rsidR="00B66CCF" w:rsidRPr="00666C3A">
        <w:rPr>
          <w:rFonts w:ascii="Arial" w:hAnsi="Arial" w:cs="Arial"/>
        </w:rPr>
        <w:t xml:space="preserve">govora </w:t>
      </w:r>
      <w:r w:rsidR="00DE4977">
        <w:rPr>
          <w:rFonts w:ascii="Arial" w:hAnsi="Arial" w:cs="Arial"/>
        </w:rPr>
        <w:t>SPORT</w:t>
      </w:r>
    </w:p>
    <w:p w:rsidR="00DE4977" w:rsidRPr="00666C3A" w:rsidRDefault="00DE4977" w:rsidP="00B66CCF">
      <w:pPr>
        <w:pStyle w:val="Default"/>
        <w:spacing w:after="27"/>
        <w:jc w:val="both"/>
        <w:rPr>
          <w:rFonts w:ascii="Arial" w:hAnsi="Arial" w:cs="Arial"/>
        </w:rPr>
      </w:pPr>
      <w:r>
        <w:rPr>
          <w:rFonts w:ascii="Arial" w:hAnsi="Arial" w:cs="Arial"/>
        </w:rPr>
        <w:t>14.A. Prijedlog ugovora, tehnička kultura</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5</w:t>
      </w:r>
      <w:r>
        <w:rPr>
          <w:rFonts w:ascii="Arial" w:hAnsi="Arial" w:cs="Arial"/>
        </w:rPr>
        <w:t xml:space="preserve">. </w:t>
      </w:r>
      <w:r w:rsidRPr="00666C3A">
        <w:rPr>
          <w:rFonts w:ascii="Arial" w:hAnsi="Arial" w:cs="Arial"/>
        </w:rPr>
        <w:t>Obrazac</w:t>
      </w:r>
      <w:r>
        <w:rPr>
          <w:rFonts w:ascii="Arial" w:hAnsi="Arial" w:cs="Arial"/>
        </w:rPr>
        <w:t>:</w:t>
      </w:r>
      <w:r w:rsidRPr="00666C3A">
        <w:rPr>
          <w:rFonts w:ascii="Arial" w:hAnsi="Arial" w:cs="Arial"/>
        </w:rPr>
        <w:t xml:space="preserve"> </w:t>
      </w:r>
      <w:r>
        <w:rPr>
          <w:rFonts w:ascii="Arial" w:hAnsi="Arial" w:cs="Arial"/>
        </w:rPr>
        <w:t>Opis</w:t>
      </w:r>
      <w:r w:rsidR="00DE4977">
        <w:rPr>
          <w:rFonts w:ascii="Arial" w:hAnsi="Arial" w:cs="Arial"/>
        </w:rPr>
        <w:t xml:space="preserve"> SPORT</w:t>
      </w:r>
    </w:p>
    <w:p w:rsidR="00DE4977" w:rsidRDefault="00DE4977" w:rsidP="00B66CCF">
      <w:pPr>
        <w:pStyle w:val="Default"/>
        <w:jc w:val="both"/>
        <w:rPr>
          <w:rFonts w:ascii="Arial" w:hAnsi="Arial" w:cs="Arial"/>
        </w:rPr>
      </w:pPr>
      <w:r>
        <w:rPr>
          <w:rFonts w:ascii="Arial" w:hAnsi="Arial" w:cs="Arial"/>
        </w:rPr>
        <w:t>15.A. Obrazac: Opis tehnička kultura</w:t>
      </w:r>
    </w:p>
    <w:p w:rsidR="00B66CCF" w:rsidRDefault="008B220E" w:rsidP="00B66CCF">
      <w:pPr>
        <w:pStyle w:val="Default"/>
        <w:jc w:val="both"/>
        <w:rPr>
          <w:rFonts w:ascii="Arial" w:hAnsi="Arial" w:cs="Arial"/>
        </w:rPr>
      </w:pPr>
      <w:r>
        <w:rPr>
          <w:rFonts w:ascii="Arial" w:hAnsi="Arial" w:cs="Arial"/>
        </w:rPr>
        <w:t>16</w:t>
      </w:r>
      <w:r w:rsidR="00B66CCF">
        <w:rPr>
          <w:rFonts w:ascii="Arial" w:hAnsi="Arial" w:cs="Arial"/>
        </w:rPr>
        <w:t>. Obrazac</w:t>
      </w:r>
      <w:r w:rsidR="00DE4977">
        <w:rPr>
          <w:rFonts w:ascii="Arial" w:hAnsi="Arial" w:cs="Arial"/>
        </w:rPr>
        <w:t xml:space="preserve"> PROR-POT – SPORT</w:t>
      </w:r>
    </w:p>
    <w:p w:rsidR="00DE4977" w:rsidRDefault="00DE4977" w:rsidP="00B66CCF">
      <w:pPr>
        <w:pStyle w:val="Default"/>
        <w:jc w:val="both"/>
        <w:rPr>
          <w:rFonts w:ascii="Arial" w:hAnsi="Arial" w:cs="Arial"/>
        </w:rPr>
      </w:pPr>
      <w:r>
        <w:rPr>
          <w:rFonts w:ascii="Arial" w:hAnsi="Arial" w:cs="Arial"/>
        </w:rPr>
        <w:t xml:space="preserve">16.A. </w:t>
      </w:r>
      <w:r>
        <w:rPr>
          <w:rFonts w:ascii="Arial" w:hAnsi="Arial" w:cs="Arial"/>
        </w:rPr>
        <w:t>Obrazac PROR-POT –</w:t>
      </w:r>
      <w:r>
        <w:rPr>
          <w:rFonts w:ascii="Arial" w:hAnsi="Arial" w:cs="Arial"/>
        </w:rPr>
        <w:t xml:space="preserve"> tehnička kultura</w:t>
      </w:r>
    </w:p>
    <w:p w:rsidR="00B66CCF" w:rsidRDefault="008B220E" w:rsidP="00B66CCF">
      <w:pPr>
        <w:pStyle w:val="Default"/>
        <w:jc w:val="both"/>
        <w:rPr>
          <w:rFonts w:ascii="Arial" w:hAnsi="Arial" w:cs="Arial"/>
        </w:rPr>
      </w:pPr>
      <w:r>
        <w:rPr>
          <w:rFonts w:ascii="Arial" w:hAnsi="Arial" w:cs="Arial"/>
        </w:rPr>
        <w:t>17</w:t>
      </w:r>
      <w:r w:rsidR="00B66CCF">
        <w:rPr>
          <w:rFonts w:ascii="Arial" w:hAnsi="Arial" w:cs="Arial"/>
        </w:rPr>
        <w:t xml:space="preserve">. </w:t>
      </w:r>
      <w:bookmarkStart w:id="1" w:name="_Hlk500344019"/>
      <w:r w:rsidR="00B66CCF">
        <w:rPr>
          <w:rFonts w:ascii="Arial" w:hAnsi="Arial" w:cs="Arial"/>
        </w:rPr>
        <w:t>Zahtjev za isplatu sredstava</w:t>
      </w:r>
      <w:r w:rsidR="00DE4977">
        <w:rPr>
          <w:rFonts w:ascii="Arial" w:hAnsi="Arial" w:cs="Arial"/>
        </w:rPr>
        <w:t xml:space="preserve"> SPORT</w:t>
      </w:r>
      <w:bookmarkEnd w:id="1"/>
    </w:p>
    <w:p w:rsidR="00DE4977" w:rsidRDefault="00DE4977" w:rsidP="00B66CCF">
      <w:pPr>
        <w:pStyle w:val="Default"/>
        <w:jc w:val="both"/>
        <w:rPr>
          <w:rFonts w:ascii="Arial" w:hAnsi="Arial" w:cs="Arial"/>
        </w:rPr>
      </w:pPr>
      <w:r>
        <w:rPr>
          <w:rFonts w:ascii="Arial" w:hAnsi="Arial" w:cs="Arial"/>
        </w:rPr>
        <w:t xml:space="preserve">17.A. </w:t>
      </w:r>
      <w:r>
        <w:rPr>
          <w:rFonts w:ascii="Arial" w:hAnsi="Arial" w:cs="Arial"/>
        </w:rPr>
        <w:t xml:space="preserve">Zahtjev za isplatu sredstava </w:t>
      </w:r>
      <w:r>
        <w:rPr>
          <w:rFonts w:ascii="Arial" w:hAnsi="Arial" w:cs="Arial"/>
        </w:rPr>
        <w:t>tehnička kultura</w:t>
      </w:r>
      <w:bookmarkStart w:id="2" w:name="_GoBack"/>
      <w:bookmarkEnd w:id="2"/>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8</w:t>
      </w:r>
      <w:r>
        <w:rPr>
          <w:rFonts w:ascii="Arial" w:hAnsi="Arial" w:cs="Arial"/>
        </w:rPr>
        <w:t>. Cijene korištenja sportskih dvorana</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9</w:t>
      </w:r>
      <w:r>
        <w:rPr>
          <w:rFonts w:ascii="Arial" w:hAnsi="Arial" w:cs="Arial"/>
        </w:rPr>
        <w:t>. Pravilnik</w:t>
      </w:r>
      <w:r w:rsidRPr="00B66CCF">
        <w:rPr>
          <w:rFonts w:ascii="Arial" w:hAnsi="Arial" w:cs="Arial"/>
        </w:rPr>
        <w:t xml:space="preserve"> </w:t>
      </w:r>
      <w:r>
        <w:rPr>
          <w:rFonts w:ascii="Arial" w:hAnsi="Arial" w:cs="Arial"/>
        </w:rPr>
        <w:t>o uvjetima i kriterijima za financiranje programa sportskih udruga i       klubova Grada Crikvenice</w:t>
      </w:r>
    </w:p>
    <w:p w:rsidR="00B66CCF" w:rsidRDefault="008B220E" w:rsidP="00B66CCF">
      <w:pPr>
        <w:pStyle w:val="Default"/>
        <w:jc w:val="both"/>
        <w:rPr>
          <w:rFonts w:ascii="Arial" w:hAnsi="Arial" w:cs="Arial"/>
        </w:rPr>
      </w:pPr>
      <w:r>
        <w:rPr>
          <w:rFonts w:ascii="Arial" w:hAnsi="Arial" w:cs="Arial"/>
        </w:rPr>
        <w:t>20</w:t>
      </w:r>
      <w:r w:rsidR="00B66CCF">
        <w:rPr>
          <w:rFonts w:ascii="Arial" w:hAnsi="Arial" w:cs="Arial"/>
        </w:rPr>
        <w:t>. Pravilnik o</w:t>
      </w:r>
      <w:r w:rsidR="00B66CCF" w:rsidRPr="00F01542">
        <w:rPr>
          <w:rFonts w:ascii="Arial" w:hAnsi="Arial" w:cs="Arial"/>
        </w:rPr>
        <w:t xml:space="preserve"> financiranju javnih potreba Grada Crikvenice</w:t>
      </w:r>
    </w:p>
    <w:p w:rsidR="00B66CCF" w:rsidRPr="00B66CCF" w:rsidRDefault="008B220E" w:rsidP="00B66CCF">
      <w:pPr>
        <w:jc w:val="both"/>
        <w:rPr>
          <w:rFonts w:ascii="Arial" w:hAnsi="Arial" w:cs="Arial"/>
          <w:color w:val="000000"/>
          <w:sz w:val="24"/>
          <w:szCs w:val="24"/>
        </w:rPr>
      </w:pPr>
      <w:r>
        <w:rPr>
          <w:rFonts w:ascii="Arial" w:hAnsi="Arial" w:cs="Arial"/>
          <w:color w:val="000000"/>
          <w:sz w:val="24"/>
          <w:szCs w:val="24"/>
        </w:rPr>
        <w:t>21</w:t>
      </w:r>
      <w:r w:rsidR="00B66CCF" w:rsidRPr="00B66CCF">
        <w:rPr>
          <w:rFonts w:ascii="Arial" w:hAnsi="Arial" w:cs="Arial"/>
          <w:color w:val="000000"/>
          <w:sz w:val="24"/>
          <w:szCs w:val="24"/>
        </w:rPr>
        <w:t>. Opći uvjeti koji se primjenjuju na ugovore</w:t>
      </w:r>
    </w:p>
    <w:p w:rsidR="00061050" w:rsidRDefault="00F90011" w:rsidP="00BF3209">
      <w:pPr>
        <w:jc w:val="both"/>
        <w:rPr>
          <w:rFonts w:ascii="Arial" w:hAnsi="Arial" w:cs="Arial"/>
          <w:b/>
          <w:bCs/>
          <w:sz w:val="24"/>
          <w:szCs w:val="24"/>
        </w:rPr>
      </w:pPr>
      <w:r>
        <w:rPr>
          <w:rFonts w:ascii="Arial" w:hAnsi="Arial" w:cs="Arial"/>
          <w:b/>
          <w:bCs/>
          <w:sz w:val="24"/>
          <w:szCs w:val="24"/>
        </w:rPr>
        <w:t>Prijaviteljima se svakako savjetuje da prije prijave pažljivo pouče sve dokumente i obrasce koji čin</w:t>
      </w:r>
      <w:r w:rsidR="004336CD">
        <w:rPr>
          <w:rFonts w:ascii="Arial" w:hAnsi="Arial" w:cs="Arial"/>
          <w:b/>
          <w:bCs/>
          <w:sz w:val="24"/>
          <w:szCs w:val="24"/>
        </w:rPr>
        <w:t>e sastavni dio dokumentacije natječaja</w:t>
      </w:r>
      <w:r>
        <w:rPr>
          <w:rFonts w:ascii="Arial" w:hAnsi="Arial" w:cs="Arial"/>
          <w:b/>
          <w:bCs/>
          <w:sz w:val="24"/>
          <w:szCs w:val="24"/>
        </w:rPr>
        <w:t>.</w:t>
      </w:r>
    </w:p>
    <w:p w:rsidR="00F90011" w:rsidRDefault="00F90011" w:rsidP="00BF3209">
      <w:pPr>
        <w:pStyle w:val="Default"/>
        <w:jc w:val="both"/>
        <w:rPr>
          <w:rFonts w:ascii="Arial" w:hAnsi="Arial" w:cs="Arial"/>
        </w:rPr>
      </w:pPr>
      <w:r>
        <w:rPr>
          <w:rFonts w:ascii="Arial" w:hAnsi="Arial" w:cs="Arial"/>
          <w:b/>
          <w:bCs/>
        </w:rPr>
        <w:t>7</w:t>
      </w:r>
      <w:r w:rsidRPr="005A07F2">
        <w:rPr>
          <w:rFonts w:ascii="Arial" w:hAnsi="Arial" w:cs="Arial"/>
          <w:b/>
          <w:bCs/>
        </w:rPr>
        <w:t>. POJMOVI</w:t>
      </w:r>
      <w:r>
        <w:rPr>
          <w:rFonts w:ascii="Arial" w:hAnsi="Arial" w:cs="Arial"/>
          <w:b/>
          <w:bCs/>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Izrazi ko</w:t>
      </w:r>
      <w:r w:rsidR="004336CD">
        <w:rPr>
          <w:rFonts w:ascii="Arial" w:hAnsi="Arial" w:cs="Arial"/>
          <w:sz w:val="24"/>
          <w:szCs w:val="24"/>
        </w:rPr>
        <w:t>ji se koriste u dokumentaciji Natječaja</w:t>
      </w:r>
      <w:r>
        <w:rPr>
          <w:rFonts w:ascii="Arial" w:hAnsi="Arial" w:cs="Arial"/>
          <w:sz w:val="24"/>
          <w:szCs w:val="24"/>
        </w:rPr>
        <w:t xml:space="preserve"> za predlaganje javnih potreba u </w:t>
      </w:r>
      <w:r w:rsidR="00D475C4">
        <w:rPr>
          <w:rFonts w:ascii="Arial" w:hAnsi="Arial" w:cs="Arial"/>
          <w:sz w:val="24"/>
          <w:szCs w:val="24"/>
        </w:rPr>
        <w:t xml:space="preserve">sportu </w:t>
      </w:r>
      <w:r w:rsidR="00664E15">
        <w:rPr>
          <w:rFonts w:ascii="Arial" w:hAnsi="Arial" w:cs="Arial"/>
          <w:sz w:val="24"/>
          <w:szCs w:val="24"/>
        </w:rPr>
        <w:t>Grada Crikvenice za 201</w:t>
      </w:r>
      <w:r w:rsidR="009023F7">
        <w:rPr>
          <w:rFonts w:ascii="Arial" w:hAnsi="Arial" w:cs="Arial"/>
          <w:sz w:val="24"/>
          <w:szCs w:val="24"/>
        </w:rPr>
        <w:t>8</w:t>
      </w:r>
      <w:r>
        <w:rPr>
          <w:rFonts w:ascii="Arial" w:hAnsi="Arial" w:cs="Arial"/>
          <w:sz w:val="24"/>
          <w:szCs w:val="24"/>
        </w:rPr>
        <w:t>. godinu, a koji imaju rodno značenje, bez obzira na to jesu li korišteni u muškom ili ženskom rodu, obuhvaćaju na jednak način muški i ženski rod.</w:t>
      </w:r>
    </w:p>
    <w:p w:rsidR="004934A5" w:rsidRDefault="004934A5" w:rsidP="00BF3209">
      <w:pPr>
        <w:jc w:val="both"/>
      </w:pPr>
    </w:p>
    <w:sectPr w:rsidR="004934A5" w:rsidSect="00DA09A8">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AB9" w:rsidRDefault="002D1AB9" w:rsidP="004336CD">
      <w:pPr>
        <w:spacing w:after="0" w:line="240" w:lineRule="auto"/>
      </w:pPr>
      <w:r>
        <w:separator/>
      </w:r>
    </w:p>
  </w:endnote>
  <w:endnote w:type="continuationSeparator" w:id="0">
    <w:p w:rsidR="002D1AB9" w:rsidRDefault="002D1AB9" w:rsidP="004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7724400"/>
      <w:docPartObj>
        <w:docPartGallery w:val="Page Numbers (Bottom of Page)"/>
        <w:docPartUnique/>
      </w:docPartObj>
    </w:sdtPr>
    <w:sdtEndPr/>
    <w:sdtContent>
      <w:p w:rsidR="00E46585" w:rsidRDefault="00E46585">
        <w:pPr>
          <w:pStyle w:val="Footer"/>
          <w:jc w:val="center"/>
        </w:pPr>
        <w:r>
          <w:fldChar w:fldCharType="begin"/>
        </w:r>
        <w:r>
          <w:instrText>PAGE   \* MERGEFORMAT</w:instrText>
        </w:r>
        <w:r>
          <w:fldChar w:fldCharType="separate"/>
        </w:r>
        <w:r w:rsidR="00DE4977">
          <w:rPr>
            <w:noProof/>
          </w:rPr>
          <w:t>15</w:t>
        </w:r>
        <w:r>
          <w:fldChar w:fldCharType="end"/>
        </w:r>
      </w:p>
    </w:sdtContent>
  </w:sdt>
  <w:p w:rsidR="00E46585" w:rsidRDefault="00E46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AB9" w:rsidRDefault="002D1AB9" w:rsidP="004336CD">
      <w:pPr>
        <w:spacing w:after="0" w:line="240" w:lineRule="auto"/>
      </w:pPr>
      <w:r>
        <w:separator/>
      </w:r>
    </w:p>
  </w:footnote>
  <w:footnote w:type="continuationSeparator" w:id="0">
    <w:p w:rsidR="002D1AB9" w:rsidRDefault="002D1AB9" w:rsidP="004336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553D6E"/>
    <w:multiLevelType w:val="hybridMultilevel"/>
    <w:tmpl w:val="BEC88A28"/>
    <w:lvl w:ilvl="0" w:tplc="8E642DE6">
      <w:start w:val="2"/>
      <w:numFmt w:val="decimal"/>
      <w:lvlText w:val="%1."/>
      <w:lvlJc w:val="left"/>
      <w:pPr>
        <w:tabs>
          <w:tab w:val="num" w:pos="720"/>
        </w:tabs>
        <w:ind w:left="720" w:hanging="360"/>
      </w:pPr>
      <w:rPr>
        <w:rFonts w:hint="default"/>
        <w:color w:val="auto"/>
      </w:rPr>
    </w:lvl>
    <w:lvl w:ilvl="1" w:tplc="041A0019" w:tentative="1">
      <w:start w:val="1"/>
      <w:numFmt w:val="lowerLetter"/>
      <w:lvlText w:val="%2."/>
      <w:lvlJc w:val="left"/>
      <w:pPr>
        <w:tabs>
          <w:tab w:val="num" w:pos="1092"/>
        </w:tabs>
        <w:ind w:left="1092" w:hanging="360"/>
      </w:pPr>
    </w:lvl>
    <w:lvl w:ilvl="2" w:tplc="041A001B" w:tentative="1">
      <w:start w:val="1"/>
      <w:numFmt w:val="lowerRoman"/>
      <w:lvlText w:val="%3."/>
      <w:lvlJc w:val="right"/>
      <w:pPr>
        <w:tabs>
          <w:tab w:val="num" w:pos="1812"/>
        </w:tabs>
        <w:ind w:left="1812" w:hanging="180"/>
      </w:pPr>
    </w:lvl>
    <w:lvl w:ilvl="3" w:tplc="041A000F" w:tentative="1">
      <w:start w:val="1"/>
      <w:numFmt w:val="decimal"/>
      <w:lvlText w:val="%4."/>
      <w:lvlJc w:val="left"/>
      <w:pPr>
        <w:tabs>
          <w:tab w:val="num" w:pos="2532"/>
        </w:tabs>
        <w:ind w:left="2532" w:hanging="360"/>
      </w:pPr>
    </w:lvl>
    <w:lvl w:ilvl="4" w:tplc="041A0019" w:tentative="1">
      <w:start w:val="1"/>
      <w:numFmt w:val="lowerLetter"/>
      <w:lvlText w:val="%5."/>
      <w:lvlJc w:val="left"/>
      <w:pPr>
        <w:tabs>
          <w:tab w:val="num" w:pos="3252"/>
        </w:tabs>
        <w:ind w:left="3252" w:hanging="360"/>
      </w:pPr>
    </w:lvl>
    <w:lvl w:ilvl="5" w:tplc="041A001B" w:tentative="1">
      <w:start w:val="1"/>
      <w:numFmt w:val="lowerRoman"/>
      <w:lvlText w:val="%6."/>
      <w:lvlJc w:val="right"/>
      <w:pPr>
        <w:tabs>
          <w:tab w:val="num" w:pos="3972"/>
        </w:tabs>
        <w:ind w:left="3972" w:hanging="180"/>
      </w:pPr>
    </w:lvl>
    <w:lvl w:ilvl="6" w:tplc="041A000F" w:tentative="1">
      <w:start w:val="1"/>
      <w:numFmt w:val="decimal"/>
      <w:lvlText w:val="%7."/>
      <w:lvlJc w:val="left"/>
      <w:pPr>
        <w:tabs>
          <w:tab w:val="num" w:pos="4692"/>
        </w:tabs>
        <w:ind w:left="4692" w:hanging="360"/>
      </w:pPr>
    </w:lvl>
    <w:lvl w:ilvl="7" w:tplc="041A0019" w:tentative="1">
      <w:start w:val="1"/>
      <w:numFmt w:val="lowerLetter"/>
      <w:lvlText w:val="%8."/>
      <w:lvlJc w:val="left"/>
      <w:pPr>
        <w:tabs>
          <w:tab w:val="num" w:pos="5412"/>
        </w:tabs>
        <w:ind w:left="5412" w:hanging="360"/>
      </w:pPr>
    </w:lvl>
    <w:lvl w:ilvl="8" w:tplc="041A001B" w:tentative="1">
      <w:start w:val="1"/>
      <w:numFmt w:val="lowerRoman"/>
      <w:lvlText w:val="%9."/>
      <w:lvlJc w:val="right"/>
      <w:pPr>
        <w:tabs>
          <w:tab w:val="num" w:pos="6132"/>
        </w:tabs>
        <w:ind w:left="6132" w:hanging="180"/>
      </w:pPr>
    </w:lvl>
  </w:abstractNum>
  <w:abstractNum w:abstractNumId="2" w15:restartNumberingAfterBreak="0">
    <w:nsid w:val="32A5213E"/>
    <w:multiLevelType w:val="multilevel"/>
    <w:tmpl w:val="DFCE685C"/>
    <w:lvl w:ilvl="0">
      <w:start w:val="1"/>
      <w:numFmt w:val="decimal"/>
      <w:lvlText w:val="%1."/>
      <w:lvlJc w:val="left"/>
      <w:pPr>
        <w:ind w:left="468" w:hanging="468"/>
      </w:pPr>
    </w:lvl>
    <w:lvl w:ilvl="1">
      <w:start w:val="1"/>
      <w:numFmt w:val="decimal"/>
      <w:lvlText w:val="%1.%2."/>
      <w:lvlJc w:val="left"/>
      <w:pPr>
        <w:ind w:left="720" w:hanging="720"/>
      </w:pPr>
      <w:rPr>
        <w:rFonts w:ascii="Arial" w:eastAsiaTheme="minorHAns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3CFC47B4"/>
    <w:multiLevelType w:val="hybridMultilevel"/>
    <w:tmpl w:val="E684E9E6"/>
    <w:lvl w:ilvl="0" w:tplc="A36877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264465D"/>
    <w:multiLevelType w:val="hybridMultilevel"/>
    <w:tmpl w:val="AAC266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89F3A8F"/>
    <w:multiLevelType w:val="hybridMultilevel"/>
    <w:tmpl w:val="F1945C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CC034EF"/>
    <w:multiLevelType w:val="multilevel"/>
    <w:tmpl w:val="59D2440E"/>
    <w:lvl w:ilvl="0">
      <w:start w:val="1"/>
      <w:numFmt w:val="decimal"/>
      <w:lvlText w:val="%1."/>
      <w:lvlJc w:val="left"/>
      <w:pPr>
        <w:ind w:left="468" w:hanging="468"/>
      </w:pPr>
    </w:lvl>
    <w:lvl w:ilvl="1">
      <w:start w:val="1"/>
      <w:numFmt w:val="decimal"/>
      <w:lvlText w:val="%2."/>
      <w:lvlJc w:val="left"/>
      <w:pPr>
        <w:ind w:left="720" w:hanging="720"/>
      </w:pPr>
      <w:rPr>
        <w:rFonts w:ascii="Arial" w:eastAsiaTheme="minorHAns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52B23133"/>
    <w:multiLevelType w:val="hybridMultilevel"/>
    <w:tmpl w:val="7CE60DC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53330644"/>
    <w:multiLevelType w:val="hybridMultilevel"/>
    <w:tmpl w:val="5630E36A"/>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EE0749C"/>
    <w:multiLevelType w:val="multilevel"/>
    <w:tmpl w:val="44C211B0"/>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E61BDF"/>
    <w:multiLevelType w:val="hybridMultilevel"/>
    <w:tmpl w:val="39C0F69A"/>
    <w:lvl w:ilvl="0" w:tplc="26B8E6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6AC9619F"/>
    <w:multiLevelType w:val="hybridMultilevel"/>
    <w:tmpl w:val="9AC05630"/>
    <w:lvl w:ilvl="0" w:tplc="041A0001">
      <w:start w:val="1"/>
      <w:numFmt w:val="bullet"/>
      <w:lvlText w:val=""/>
      <w:lvlJc w:val="left"/>
      <w:pPr>
        <w:ind w:left="1069" w:hanging="360"/>
      </w:pPr>
      <w:rPr>
        <w:rFonts w:ascii="Symbol" w:hAnsi="Symbol" w:hint="default"/>
      </w:rPr>
    </w:lvl>
    <w:lvl w:ilvl="1" w:tplc="041A0003" w:tentative="1">
      <w:start w:val="1"/>
      <w:numFmt w:val="bullet"/>
      <w:lvlText w:val="o"/>
      <w:lvlJc w:val="left"/>
      <w:pPr>
        <w:ind w:left="2006" w:hanging="360"/>
      </w:pPr>
      <w:rPr>
        <w:rFonts w:ascii="Courier New" w:hAnsi="Courier New" w:cs="Courier New" w:hint="default"/>
      </w:rPr>
    </w:lvl>
    <w:lvl w:ilvl="2" w:tplc="041A0005" w:tentative="1">
      <w:start w:val="1"/>
      <w:numFmt w:val="bullet"/>
      <w:lvlText w:val=""/>
      <w:lvlJc w:val="left"/>
      <w:pPr>
        <w:ind w:left="2726" w:hanging="360"/>
      </w:pPr>
      <w:rPr>
        <w:rFonts w:ascii="Wingdings" w:hAnsi="Wingdings" w:hint="default"/>
      </w:rPr>
    </w:lvl>
    <w:lvl w:ilvl="3" w:tplc="041A0001" w:tentative="1">
      <w:start w:val="1"/>
      <w:numFmt w:val="bullet"/>
      <w:lvlText w:val=""/>
      <w:lvlJc w:val="left"/>
      <w:pPr>
        <w:ind w:left="3446" w:hanging="360"/>
      </w:pPr>
      <w:rPr>
        <w:rFonts w:ascii="Symbol" w:hAnsi="Symbol" w:hint="default"/>
      </w:rPr>
    </w:lvl>
    <w:lvl w:ilvl="4" w:tplc="041A0003" w:tentative="1">
      <w:start w:val="1"/>
      <w:numFmt w:val="bullet"/>
      <w:lvlText w:val="o"/>
      <w:lvlJc w:val="left"/>
      <w:pPr>
        <w:ind w:left="4166" w:hanging="360"/>
      </w:pPr>
      <w:rPr>
        <w:rFonts w:ascii="Courier New" w:hAnsi="Courier New" w:cs="Courier New" w:hint="default"/>
      </w:rPr>
    </w:lvl>
    <w:lvl w:ilvl="5" w:tplc="041A0005" w:tentative="1">
      <w:start w:val="1"/>
      <w:numFmt w:val="bullet"/>
      <w:lvlText w:val=""/>
      <w:lvlJc w:val="left"/>
      <w:pPr>
        <w:ind w:left="4886" w:hanging="360"/>
      </w:pPr>
      <w:rPr>
        <w:rFonts w:ascii="Wingdings" w:hAnsi="Wingdings" w:hint="default"/>
      </w:rPr>
    </w:lvl>
    <w:lvl w:ilvl="6" w:tplc="041A0001" w:tentative="1">
      <w:start w:val="1"/>
      <w:numFmt w:val="bullet"/>
      <w:lvlText w:val=""/>
      <w:lvlJc w:val="left"/>
      <w:pPr>
        <w:ind w:left="5606" w:hanging="360"/>
      </w:pPr>
      <w:rPr>
        <w:rFonts w:ascii="Symbol" w:hAnsi="Symbol" w:hint="default"/>
      </w:rPr>
    </w:lvl>
    <w:lvl w:ilvl="7" w:tplc="041A0003" w:tentative="1">
      <w:start w:val="1"/>
      <w:numFmt w:val="bullet"/>
      <w:lvlText w:val="o"/>
      <w:lvlJc w:val="left"/>
      <w:pPr>
        <w:ind w:left="6326" w:hanging="360"/>
      </w:pPr>
      <w:rPr>
        <w:rFonts w:ascii="Courier New" w:hAnsi="Courier New" w:cs="Courier New" w:hint="default"/>
      </w:rPr>
    </w:lvl>
    <w:lvl w:ilvl="8" w:tplc="041A0005" w:tentative="1">
      <w:start w:val="1"/>
      <w:numFmt w:val="bullet"/>
      <w:lvlText w:val=""/>
      <w:lvlJc w:val="left"/>
      <w:pPr>
        <w:ind w:left="7046" w:hanging="360"/>
      </w:pPr>
      <w:rPr>
        <w:rFonts w:ascii="Wingdings" w:hAnsi="Wingdings" w:hint="default"/>
      </w:rPr>
    </w:lvl>
  </w:abstractNum>
  <w:abstractNum w:abstractNumId="13" w15:restartNumberingAfterBreak="0">
    <w:nsid w:val="70A83B3D"/>
    <w:multiLevelType w:val="hybridMultilevel"/>
    <w:tmpl w:val="AF3AF9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8AB0645"/>
    <w:multiLevelType w:val="hybridMultilevel"/>
    <w:tmpl w:val="39C0F69A"/>
    <w:lvl w:ilvl="0" w:tplc="26B8E6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7A78142B"/>
    <w:multiLevelType w:val="hybridMultilevel"/>
    <w:tmpl w:val="E988A2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5"/>
  </w:num>
  <w:num w:numId="7">
    <w:abstractNumId w:val="8"/>
  </w:num>
  <w:num w:numId="8">
    <w:abstractNumId w:val="13"/>
  </w:num>
  <w:num w:numId="9">
    <w:abstractNumId w:val="4"/>
  </w:num>
  <w:num w:numId="10">
    <w:abstractNumId w:val="11"/>
  </w:num>
  <w:num w:numId="11">
    <w:abstractNumId w:val="14"/>
  </w:num>
  <w:num w:numId="12">
    <w:abstractNumId w:val="12"/>
  </w:num>
  <w:num w:numId="13">
    <w:abstractNumId w:val="1"/>
  </w:num>
  <w:num w:numId="14">
    <w:abstractNumId w:val="7"/>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5962"/>
    <w:rsid w:val="00003E16"/>
    <w:rsid w:val="00045185"/>
    <w:rsid w:val="00061050"/>
    <w:rsid w:val="00086D80"/>
    <w:rsid w:val="00087FE9"/>
    <w:rsid w:val="00091583"/>
    <w:rsid w:val="00092761"/>
    <w:rsid w:val="000B2C97"/>
    <w:rsid w:val="000D289E"/>
    <w:rsid w:val="001225E0"/>
    <w:rsid w:val="00163960"/>
    <w:rsid w:val="00172AF4"/>
    <w:rsid w:val="001C03A7"/>
    <w:rsid w:val="00201B99"/>
    <w:rsid w:val="00206685"/>
    <w:rsid w:val="00223898"/>
    <w:rsid w:val="00252B96"/>
    <w:rsid w:val="00291136"/>
    <w:rsid w:val="0029700E"/>
    <w:rsid w:val="002B1317"/>
    <w:rsid w:val="002C7D3F"/>
    <w:rsid w:val="002D1AB9"/>
    <w:rsid w:val="002D4613"/>
    <w:rsid w:val="00385671"/>
    <w:rsid w:val="00390C4C"/>
    <w:rsid w:val="00397DB2"/>
    <w:rsid w:val="003D686B"/>
    <w:rsid w:val="003E5722"/>
    <w:rsid w:val="003E7025"/>
    <w:rsid w:val="003F5AD2"/>
    <w:rsid w:val="004336CD"/>
    <w:rsid w:val="00445C35"/>
    <w:rsid w:val="00451C08"/>
    <w:rsid w:val="004934A5"/>
    <w:rsid w:val="00493929"/>
    <w:rsid w:val="00493CB6"/>
    <w:rsid w:val="004A0620"/>
    <w:rsid w:val="004A53CB"/>
    <w:rsid w:val="004C1D57"/>
    <w:rsid w:val="004C20AF"/>
    <w:rsid w:val="005424C8"/>
    <w:rsid w:val="005552A0"/>
    <w:rsid w:val="00580E62"/>
    <w:rsid w:val="00581B5C"/>
    <w:rsid w:val="005A07F2"/>
    <w:rsid w:val="005D28C7"/>
    <w:rsid w:val="00664E15"/>
    <w:rsid w:val="006927D0"/>
    <w:rsid w:val="00695E1E"/>
    <w:rsid w:val="006B401B"/>
    <w:rsid w:val="006C025B"/>
    <w:rsid w:val="006D033A"/>
    <w:rsid w:val="00711545"/>
    <w:rsid w:val="00711AAB"/>
    <w:rsid w:val="007244FE"/>
    <w:rsid w:val="0074009F"/>
    <w:rsid w:val="00745813"/>
    <w:rsid w:val="00787264"/>
    <w:rsid w:val="007A477A"/>
    <w:rsid w:val="007A6ED2"/>
    <w:rsid w:val="007E38E9"/>
    <w:rsid w:val="0080438F"/>
    <w:rsid w:val="00806867"/>
    <w:rsid w:val="00814537"/>
    <w:rsid w:val="008168D8"/>
    <w:rsid w:val="00821C12"/>
    <w:rsid w:val="0082603F"/>
    <w:rsid w:val="00826067"/>
    <w:rsid w:val="0089458F"/>
    <w:rsid w:val="008B220E"/>
    <w:rsid w:val="008D2FA2"/>
    <w:rsid w:val="008D5EF7"/>
    <w:rsid w:val="008E2F5C"/>
    <w:rsid w:val="009023F7"/>
    <w:rsid w:val="00924430"/>
    <w:rsid w:val="00947CD4"/>
    <w:rsid w:val="0095245B"/>
    <w:rsid w:val="009937AD"/>
    <w:rsid w:val="009A3276"/>
    <w:rsid w:val="00A33B2A"/>
    <w:rsid w:val="00A65962"/>
    <w:rsid w:val="00A715F7"/>
    <w:rsid w:val="00AA6716"/>
    <w:rsid w:val="00AB23E1"/>
    <w:rsid w:val="00B00C4B"/>
    <w:rsid w:val="00B309DC"/>
    <w:rsid w:val="00B51E6A"/>
    <w:rsid w:val="00B54509"/>
    <w:rsid w:val="00B65C8D"/>
    <w:rsid w:val="00B66CCF"/>
    <w:rsid w:val="00BE4D4F"/>
    <w:rsid w:val="00BF17F9"/>
    <w:rsid w:val="00BF3209"/>
    <w:rsid w:val="00BF6ACB"/>
    <w:rsid w:val="00C31C96"/>
    <w:rsid w:val="00C42AB9"/>
    <w:rsid w:val="00C73F51"/>
    <w:rsid w:val="00C774D2"/>
    <w:rsid w:val="00C978A1"/>
    <w:rsid w:val="00CC572A"/>
    <w:rsid w:val="00CD2DF3"/>
    <w:rsid w:val="00D1173D"/>
    <w:rsid w:val="00D31E8B"/>
    <w:rsid w:val="00D37290"/>
    <w:rsid w:val="00D4180C"/>
    <w:rsid w:val="00D475C4"/>
    <w:rsid w:val="00D54896"/>
    <w:rsid w:val="00D64B18"/>
    <w:rsid w:val="00D762C4"/>
    <w:rsid w:val="00D93BE1"/>
    <w:rsid w:val="00D95DAF"/>
    <w:rsid w:val="00D97E71"/>
    <w:rsid w:val="00DA09A8"/>
    <w:rsid w:val="00DE4977"/>
    <w:rsid w:val="00E04162"/>
    <w:rsid w:val="00E0723A"/>
    <w:rsid w:val="00E31F49"/>
    <w:rsid w:val="00E46585"/>
    <w:rsid w:val="00EB0CA2"/>
    <w:rsid w:val="00EB49FF"/>
    <w:rsid w:val="00ED2EC5"/>
    <w:rsid w:val="00ED3120"/>
    <w:rsid w:val="00F05925"/>
    <w:rsid w:val="00F11587"/>
    <w:rsid w:val="00F15F07"/>
    <w:rsid w:val="00F17543"/>
    <w:rsid w:val="00F90011"/>
    <w:rsid w:val="00FB6804"/>
    <w:rsid w:val="00FE43F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B915F"/>
  <w15:docId w15:val="{170048CD-5264-4CA1-9D13-743BD7EF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0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0011"/>
    <w:rPr>
      <w:color w:val="0000FF" w:themeColor="hyperlink"/>
      <w:u w:val="single"/>
    </w:rPr>
  </w:style>
  <w:style w:type="paragraph" w:styleId="ListParagraph">
    <w:name w:val="List Paragraph"/>
    <w:basedOn w:val="Normal"/>
    <w:uiPriority w:val="34"/>
    <w:qFormat/>
    <w:rsid w:val="00F90011"/>
    <w:pPr>
      <w:ind w:left="720"/>
      <w:contextualSpacing/>
    </w:pPr>
  </w:style>
  <w:style w:type="paragraph" w:customStyle="1" w:styleId="Default">
    <w:name w:val="Default"/>
    <w:rsid w:val="00F900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il3Char">
    <w:name w:val="Stil3 Char"/>
    <w:link w:val="Stil3"/>
    <w:locked/>
    <w:rsid w:val="00F90011"/>
    <w:rPr>
      <w:rFonts w:ascii="Arial Narrow" w:eastAsia="Times New Roman" w:hAnsi="Arial Narrow" w:cs="Times New Roman"/>
      <w:b/>
      <w:noProof/>
      <w:szCs w:val="20"/>
    </w:rPr>
  </w:style>
  <w:style w:type="paragraph" w:customStyle="1" w:styleId="Stil3">
    <w:name w:val="Stil3"/>
    <w:basedOn w:val="Normal"/>
    <w:link w:val="Stil3Char"/>
    <w:rsid w:val="00F90011"/>
    <w:pPr>
      <w:snapToGrid w:val="0"/>
      <w:spacing w:after="0" w:line="240" w:lineRule="auto"/>
      <w:jc w:val="both"/>
    </w:pPr>
    <w:rPr>
      <w:rFonts w:ascii="Arial Narrow" w:eastAsia="Times New Roman" w:hAnsi="Arial Narrow" w:cs="Times New Roman"/>
      <w:b/>
      <w:noProof/>
      <w:szCs w:val="20"/>
    </w:rPr>
  </w:style>
  <w:style w:type="paragraph" w:styleId="BalloonText">
    <w:name w:val="Balloon Text"/>
    <w:basedOn w:val="Normal"/>
    <w:link w:val="BalloonTextChar"/>
    <w:uiPriority w:val="99"/>
    <w:semiHidden/>
    <w:unhideWhenUsed/>
    <w:rsid w:val="00AA6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716"/>
    <w:rPr>
      <w:rFonts w:ascii="Tahoma" w:hAnsi="Tahoma" w:cs="Tahoma"/>
      <w:sz w:val="16"/>
      <w:szCs w:val="16"/>
    </w:rPr>
  </w:style>
  <w:style w:type="paragraph" w:customStyle="1" w:styleId="Text1">
    <w:name w:val="Text 1"/>
    <w:basedOn w:val="Normal"/>
    <w:rsid w:val="005552A0"/>
    <w:pPr>
      <w:snapToGrid w:val="0"/>
      <w:spacing w:after="240" w:line="240" w:lineRule="auto"/>
      <w:ind w:left="482"/>
      <w:jc w:val="both"/>
    </w:pPr>
    <w:rPr>
      <w:rFonts w:ascii="Times New Roman" w:eastAsia="Times New Roman" w:hAnsi="Times New Roman" w:cs="Times New Roman"/>
      <w:sz w:val="24"/>
      <w:szCs w:val="20"/>
      <w:lang w:val="en-GB"/>
    </w:rPr>
  </w:style>
  <w:style w:type="paragraph" w:styleId="Header">
    <w:name w:val="header"/>
    <w:basedOn w:val="Normal"/>
    <w:link w:val="HeaderChar"/>
    <w:uiPriority w:val="99"/>
    <w:unhideWhenUsed/>
    <w:rsid w:val="004336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36CD"/>
  </w:style>
  <w:style w:type="paragraph" w:styleId="Footer">
    <w:name w:val="footer"/>
    <w:basedOn w:val="Normal"/>
    <w:link w:val="FooterChar"/>
    <w:uiPriority w:val="99"/>
    <w:unhideWhenUsed/>
    <w:rsid w:val="004336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36CD"/>
  </w:style>
  <w:style w:type="character" w:styleId="UnresolvedMention">
    <w:name w:val="Unresolved Mention"/>
    <w:basedOn w:val="DefaultParagraphFont"/>
    <w:uiPriority w:val="99"/>
    <w:semiHidden/>
    <w:unhideWhenUsed/>
    <w:rsid w:val="00D372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ikvenica.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ubravka.mijalic@crikvenic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A5160-3570-4061-8016-E57FA4F8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15</Pages>
  <Words>4964</Words>
  <Characters>28298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Tomašić</dc:creator>
  <cp:lastModifiedBy>Jasminka Citković</cp:lastModifiedBy>
  <cp:revision>32</cp:revision>
  <cp:lastPrinted>2015-12-31T09:11:00Z</cp:lastPrinted>
  <dcterms:created xsi:type="dcterms:W3CDTF">2015-12-21T08:29:00Z</dcterms:created>
  <dcterms:modified xsi:type="dcterms:W3CDTF">2017-12-06T16:18:00Z</dcterms:modified>
</cp:coreProperties>
</file>